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DE" w:rsidRPr="00D662DE" w:rsidRDefault="00D662DE" w:rsidP="00D662DE">
      <w:pPr>
        <w:autoSpaceDE w:val="0"/>
        <w:autoSpaceDN w:val="0"/>
        <w:adjustRightInd w:val="0"/>
        <w:spacing w:after="0" w:line="240" w:lineRule="auto"/>
        <w:jc w:val="center"/>
        <w:rPr>
          <w:rFonts w:ascii="Times New Roman" w:hAnsi="Times New Roman" w:cs="Times New Roman"/>
          <w:b/>
          <w:bCs/>
          <w:sz w:val="24"/>
          <w:szCs w:val="24"/>
          <w:lang w:val="kk-KZ"/>
        </w:rPr>
      </w:pPr>
      <w:r w:rsidRPr="00D662DE">
        <w:rPr>
          <w:rFonts w:ascii="Times New Roman" w:hAnsi="Times New Roman" w:cs="Times New Roman"/>
          <w:b/>
          <w:bCs/>
          <w:sz w:val="24"/>
          <w:szCs w:val="24"/>
          <w:lang w:val="kk-KZ"/>
        </w:rPr>
        <w:t>Әл-Фараби атындағы Қазақ Ұлттық университеті</w:t>
      </w:r>
    </w:p>
    <w:p w:rsidR="00D662DE" w:rsidRPr="00D662DE" w:rsidRDefault="00D662DE" w:rsidP="00D662DE">
      <w:pPr>
        <w:autoSpaceDE w:val="0"/>
        <w:autoSpaceDN w:val="0"/>
        <w:adjustRightInd w:val="0"/>
        <w:spacing w:after="0" w:line="240" w:lineRule="auto"/>
        <w:jc w:val="center"/>
        <w:rPr>
          <w:rFonts w:ascii="Times New Roman" w:hAnsi="Times New Roman" w:cs="Times New Roman"/>
          <w:b/>
          <w:bCs/>
          <w:sz w:val="24"/>
          <w:szCs w:val="24"/>
          <w:lang w:val="kk-KZ"/>
        </w:rPr>
      </w:pPr>
      <w:r w:rsidRPr="00D662DE">
        <w:rPr>
          <w:rFonts w:ascii="Times New Roman" w:hAnsi="Times New Roman" w:cs="Times New Roman"/>
          <w:b/>
          <w:bCs/>
          <w:sz w:val="24"/>
          <w:szCs w:val="24"/>
          <w:lang w:val="kk-KZ"/>
        </w:rPr>
        <w:t>Философия және саясаттану факультеті</w:t>
      </w:r>
    </w:p>
    <w:p w:rsidR="00D662DE" w:rsidRDefault="00D662DE" w:rsidP="00D662DE">
      <w:pPr>
        <w:autoSpaceDE w:val="0"/>
        <w:autoSpaceDN w:val="0"/>
        <w:adjustRightInd w:val="0"/>
        <w:jc w:val="center"/>
        <w:rPr>
          <w:rFonts w:ascii="Times New Roman" w:hAnsi="Times New Roman"/>
          <w:b/>
          <w:sz w:val="24"/>
          <w:szCs w:val="24"/>
          <w:lang w:val="kk-KZ"/>
        </w:rPr>
      </w:pPr>
    </w:p>
    <w:p w:rsidR="00D662DE" w:rsidRPr="00D662DE" w:rsidRDefault="00D662DE" w:rsidP="00D662DE">
      <w:pPr>
        <w:autoSpaceDE w:val="0"/>
        <w:autoSpaceDN w:val="0"/>
        <w:adjustRightInd w:val="0"/>
        <w:jc w:val="center"/>
        <w:rPr>
          <w:rFonts w:ascii="Times New Roman" w:hAnsi="Times New Roman"/>
          <w:bCs/>
          <w:sz w:val="24"/>
          <w:szCs w:val="24"/>
          <w:lang w:val="kk-KZ"/>
        </w:rPr>
      </w:pPr>
      <w:r>
        <w:rPr>
          <w:rFonts w:ascii="Times New Roman" w:hAnsi="Times New Roman"/>
          <w:b/>
          <w:sz w:val="24"/>
          <w:szCs w:val="24"/>
          <w:lang w:val="kk-KZ"/>
        </w:rPr>
        <w:t>5В060900-</w:t>
      </w:r>
      <w:r w:rsidRPr="00083ABA">
        <w:rPr>
          <w:rFonts w:ascii="Times New Roman" w:hAnsi="Times New Roman"/>
          <w:b/>
          <w:sz w:val="24"/>
          <w:szCs w:val="24"/>
          <w:lang w:val="kk-KZ"/>
        </w:rPr>
        <w:t xml:space="preserve"> </w:t>
      </w:r>
      <w:r>
        <w:rPr>
          <w:rFonts w:ascii="Times New Roman" w:hAnsi="Times New Roman"/>
          <w:b/>
          <w:sz w:val="24"/>
          <w:szCs w:val="24"/>
          <w:lang w:val="kk-KZ"/>
        </w:rPr>
        <w:t xml:space="preserve">География, 6В11101-туризм </w:t>
      </w:r>
      <w:r w:rsidRPr="00B4461A">
        <w:rPr>
          <w:rFonts w:ascii="Times New Roman" w:hAnsi="Times New Roman"/>
          <w:bCs/>
          <w:sz w:val="24"/>
          <w:szCs w:val="24"/>
          <w:lang w:val="kk-KZ"/>
        </w:rPr>
        <w:t xml:space="preserve">мамандықтары бойынша білім беру бағдарламасы   </w:t>
      </w:r>
      <w:r w:rsidRPr="00D662DE">
        <w:rPr>
          <w:rFonts w:ascii="Times New Roman" w:hAnsi="Times New Roman" w:cs="Times New Roman"/>
          <w:bCs/>
          <w:sz w:val="24"/>
          <w:szCs w:val="24"/>
          <w:lang w:val="kk-KZ"/>
        </w:rPr>
        <w:t>Силлабус</w:t>
      </w:r>
    </w:p>
    <w:p w:rsidR="00D662DE" w:rsidRPr="00D662DE" w:rsidRDefault="00D662DE" w:rsidP="00D662DE">
      <w:pPr>
        <w:autoSpaceDE w:val="0"/>
        <w:autoSpaceDN w:val="0"/>
        <w:adjustRightInd w:val="0"/>
        <w:spacing w:after="0" w:line="240" w:lineRule="auto"/>
        <w:jc w:val="center"/>
        <w:rPr>
          <w:rFonts w:ascii="Times New Roman" w:hAnsi="Times New Roman" w:cs="Times New Roman"/>
          <w:bCs/>
          <w:sz w:val="24"/>
          <w:szCs w:val="24"/>
          <w:lang w:val="kk-KZ"/>
        </w:rPr>
      </w:pPr>
      <w:r w:rsidRPr="00D662DE">
        <w:rPr>
          <w:rFonts w:ascii="Times New Roman" w:hAnsi="Times New Roman" w:cs="Times New Roman"/>
          <w:sz w:val="24"/>
          <w:szCs w:val="24"/>
          <w:lang w:val="kk-KZ"/>
        </w:rPr>
        <w:t xml:space="preserve">(Fil 2102) </w:t>
      </w:r>
      <w:r w:rsidRPr="00D662DE">
        <w:rPr>
          <w:rFonts w:ascii="Times New Roman" w:hAnsi="Times New Roman" w:cs="Times New Roman"/>
          <w:bCs/>
          <w:sz w:val="24"/>
          <w:szCs w:val="24"/>
          <w:lang w:val="kk-KZ"/>
        </w:rPr>
        <w:t>Философия</w:t>
      </w:r>
    </w:p>
    <w:p w:rsidR="00D662DE" w:rsidRPr="00D662DE" w:rsidRDefault="00D662DE" w:rsidP="00D662DE">
      <w:pPr>
        <w:spacing w:after="0" w:line="240" w:lineRule="auto"/>
        <w:jc w:val="center"/>
        <w:rPr>
          <w:rFonts w:ascii="Times New Roman" w:hAnsi="Times New Roman" w:cs="Times New Roman"/>
          <w:bCs/>
          <w:sz w:val="24"/>
          <w:szCs w:val="24"/>
          <w:lang w:val="kk-KZ"/>
        </w:rPr>
      </w:pPr>
      <w:r w:rsidRPr="00D662DE">
        <w:rPr>
          <w:rFonts w:ascii="Times New Roman" w:hAnsi="Times New Roman" w:cs="Times New Roman"/>
          <w:bCs/>
          <w:sz w:val="24"/>
          <w:szCs w:val="24"/>
          <w:lang w:val="kk-KZ"/>
        </w:rPr>
        <w:t>Күзгі (3) семестр 2019-2020 оқу жылы</w:t>
      </w:r>
    </w:p>
    <w:p w:rsidR="00D662DE" w:rsidRPr="00D662DE" w:rsidRDefault="00D662DE" w:rsidP="00D662DE">
      <w:pPr>
        <w:autoSpaceDE w:val="0"/>
        <w:autoSpaceDN w:val="0"/>
        <w:adjustRightInd w:val="0"/>
        <w:spacing w:after="0" w:line="240" w:lineRule="auto"/>
        <w:jc w:val="center"/>
        <w:rPr>
          <w:rFonts w:ascii="Times New Roman" w:hAnsi="Times New Roman" w:cs="Times New Roman"/>
          <w:bCs/>
          <w:sz w:val="24"/>
          <w:szCs w:val="24"/>
          <w:lang w:val="kk-KZ"/>
        </w:rPr>
      </w:pPr>
    </w:p>
    <w:p w:rsidR="00D662DE" w:rsidRPr="00D662DE" w:rsidRDefault="00D662DE" w:rsidP="00D662DE">
      <w:pPr>
        <w:pStyle w:val="a6"/>
        <w:rPr>
          <w:rFonts w:ascii="Times New Roman" w:hAnsi="Times New Roman" w:cs="Times New Roman"/>
          <w:sz w:val="24"/>
          <w:szCs w:val="24"/>
          <w:lang w:val="kk-KZ"/>
        </w:rPr>
      </w:pPr>
      <w:r w:rsidRPr="00D662DE">
        <w:rPr>
          <w:rFonts w:ascii="Times New Roman" w:hAnsi="Times New Roman" w:cs="Times New Roman"/>
          <w:sz w:val="24"/>
          <w:szCs w:val="24"/>
          <w:lang w:val="kk-KZ"/>
        </w:rPr>
        <w:t>Курс туралы академиялық ақпарат</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7"/>
        <w:gridCol w:w="1275"/>
        <w:gridCol w:w="638"/>
        <w:gridCol w:w="924"/>
        <w:gridCol w:w="992"/>
        <w:gridCol w:w="992"/>
        <w:gridCol w:w="1329"/>
        <w:gridCol w:w="1364"/>
      </w:tblGrid>
      <w:tr w:rsidR="00D662DE" w:rsidRPr="00D662DE" w:rsidTr="000D312B">
        <w:trPr>
          <w:trHeight w:val="265"/>
        </w:trPr>
        <w:tc>
          <w:tcPr>
            <w:tcW w:w="2267" w:type="dxa"/>
            <w:vMerge w:val="restart"/>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Пәннің коды</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Пәннің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ind w:right="-179"/>
              <w:rPr>
                <w:rFonts w:ascii="Times New Roman" w:hAnsi="Times New Roman" w:cs="Times New Roman"/>
                <w:bCs/>
                <w:sz w:val="24"/>
                <w:szCs w:val="24"/>
                <w:lang w:val="kk-KZ"/>
              </w:rPr>
            </w:pPr>
            <w:r w:rsidRPr="00D662DE">
              <w:rPr>
                <w:rFonts w:ascii="Times New Roman" w:hAnsi="Times New Roman" w:cs="Times New Roman"/>
                <w:bCs/>
                <w:sz w:val="24"/>
                <w:szCs w:val="24"/>
                <w:lang w:val="kk-KZ"/>
              </w:rPr>
              <w:t>Түрі</w:t>
            </w:r>
          </w:p>
        </w:tc>
        <w:tc>
          <w:tcPr>
            <w:tcW w:w="2908" w:type="dxa"/>
            <w:gridSpan w:val="3"/>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Аптасына сағат саны</w:t>
            </w:r>
          </w:p>
        </w:tc>
        <w:tc>
          <w:tcPr>
            <w:tcW w:w="1329" w:type="dxa"/>
            <w:vMerge w:val="restart"/>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Кредит саны</w:t>
            </w:r>
          </w:p>
        </w:tc>
        <w:tc>
          <w:tcPr>
            <w:tcW w:w="1364" w:type="dxa"/>
            <w:vMerge w:val="restart"/>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ECTS</w:t>
            </w:r>
          </w:p>
        </w:tc>
      </w:tr>
      <w:tr w:rsidR="00D662DE" w:rsidRPr="00D662DE" w:rsidTr="000D312B">
        <w:trPr>
          <w:trHeight w:val="265"/>
        </w:trPr>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D662DE" w:rsidRPr="00D662DE" w:rsidRDefault="00D662DE" w:rsidP="00D662DE">
            <w:pPr>
              <w:pStyle w:val="a6"/>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D662DE" w:rsidRPr="00D662DE" w:rsidRDefault="00D662DE" w:rsidP="00D662DE">
            <w:pPr>
              <w:pStyle w:val="a6"/>
              <w:rPr>
                <w:rFonts w:ascii="Times New Roman" w:hAnsi="Times New Roman" w:cs="Times New Roman"/>
                <w:bCs/>
                <w:sz w:val="24"/>
                <w:szCs w:val="24"/>
                <w:lang w:val="kk-KZ"/>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D662DE" w:rsidRPr="00D662DE" w:rsidRDefault="00D662DE" w:rsidP="00D662DE">
            <w:pPr>
              <w:pStyle w:val="a6"/>
              <w:rPr>
                <w:rFonts w:ascii="Times New Roman" w:hAnsi="Times New Roman" w:cs="Times New Roman"/>
                <w:bCs/>
                <w:sz w:val="24"/>
                <w:szCs w:val="24"/>
                <w:lang w:val="kk-KZ"/>
              </w:rPr>
            </w:pPr>
          </w:p>
        </w:tc>
        <w:tc>
          <w:tcPr>
            <w:tcW w:w="924" w:type="dxa"/>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Дәріс</w:t>
            </w:r>
          </w:p>
        </w:tc>
        <w:tc>
          <w:tcPr>
            <w:tcW w:w="992" w:type="dxa"/>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Практ</w:t>
            </w:r>
          </w:p>
        </w:tc>
        <w:tc>
          <w:tcPr>
            <w:tcW w:w="992" w:type="dxa"/>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Зертханалық</w:t>
            </w: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rsidR="00D662DE" w:rsidRPr="00D662DE" w:rsidRDefault="00D662DE" w:rsidP="00D662DE">
            <w:pPr>
              <w:pStyle w:val="a6"/>
              <w:rPr>
                <w:rFonts w:ascii="Times New Roman" w:hAnsi="Times New Roman" w:cs="Times New Roman"/>
                <w:bCs/>
                <w:sz w:val="24"/>
                <w:szCs w:val="24"/>
                <w:lang w:val="kk-KZ"/>
              </w:rPr>
            </w:pPr>
          </w:p>
        </w:tc>
        <w:tc>
          <w:tcPr>
            <w:tcW w:w="1364" w:type="dxa"/>
            <w:vMerge/>
            <w:tcBorders>
              <w:top w:val="single" w:sz="4" w:space="0" w:color="000000"/>
              <w:left w:val="single" w:sz="4" w:space="0" w:color="000000"/>
              <w:bottom w:val="single" w:sz="4" w:space="0" w:color="000000"/>
              <w:right w:val="single" w:sz="4" w:space="0" w:color="000000"/>
            </w:tcBorders>
            <w:vAlign w:val="center"/>
            <w:hideMark/>
          </w:tcPr>
          <w:p w:rsidR="00D662DE" w:rsidRPr="00D662DE" w:rsidRDefault="00D662DE" w:rsidP="00D662DE">
            <w:pPr>
              <w:pStyle w:val="a6"/>
              <w:rPr>
                <w:rFonts w:ascii="Times New Roman" w:hAnsi="Times New Roman" w:cs="Times New Roman"/>
                <w:bCs/>
                <w:sz w:val="24"/>
                <w:szCs w:val="24"/>
                <w:lang w:val="kk-KZ"/>
              </w:rPr>
            </w:pPr>
          </w:p>
        </w:tc>
      </w:tr>
      <w:tr w:rsidR="00D662DE" w:rsidRPr="00D662DE" w:rsidTr="000D312B">
        <w:tc>
          <w:tcPr>
            <w:tcW w:w="2267"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autoSpaceDE w:val="0"/>
              <w:autoSpaceDN w:val="0"/>
              <w:adjustRightInd w:val="0"/>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Fil 2102</w:t>
            </w:r>
          </w:p>
        </w:tc>
        <w:tc>
          <w:tcPr>
            <w:tcW w:w="1275"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autoSpaceDE w:val="0"/>
              <w:autoSpaceDN w:val="0"/>
              <w:adjustRightInd w:val="0"/>
              <w:spacing w:after="0" w:line="240" w:lineRule="auto"/>
              <w:jc w:val="center"/>
              <w:rPr>
                <w:rFonts w:ascii="Times New Roman" w:hAnsi="Times New Roman" w:cs="Times New Roman"/>
                <w:sz w:val="24"/>
                <w:szCs w:val="24"/>
                <w:lang w:val="kk-KZ"/>
              </w:rPr>
            </w:pPr>
            <w:r w:rsidRPr="00D662DE">
              <w:rPr>
                <w:rFonts w:ascii="Times New Roman" w:hAnsi="Times New Roman" w:cs="Times New Roman"/>
                <w:bCs/>
                <w:sz w:val="24"/>
                <w:szCs w:val="24"/>
                <w:lang w:val="kk-KZ"/>
              </w:rPr>
              <w:t>Философия</w:t>
            </w:r>
          </w:p>
        </w:tc>
        <w:tc>
          <w:tcPr>
            <w:tcW w:w="638" w:type="dxa"/>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autoSpaceDE w:val="0"/>
              <w:autoSpaceDN w:val="0"/>
              <w:adjustRightInd w:val="0"/>
              <w:spacing w:after="0" w:line="240" w:lineRule="auto"/>
              <w:jc w:val="center"/>
              <w:rPr>
                <w:rFonts w:ascii="Times New Roman" w:hAnsi="Times New Roman" w:cs="Times New Roman"/>
                <w:sz w:val="24"/>
                <w:szCs w:val="24"/>
              </w:rPr>
            </w:pPr>
            <w:r w:rsidRPr="00D662DE">
              <w:rPr>
                <w:rFonts w:ascii="Times New Roman" w:hAnsi="Times New Roman" w:cs="Times New Roman"/>
                <w:bCs/>
                <w:caps/>
                <w:sz w:val="24"/>
                <w:szCs w:val="24"/>
                <w:lang w:val="kk-KZ"/>
              </w:rPr>
              <w:t>М</w:t>
            </w:r>
            <w:r w:rsidRPr="00D662DE">
              <w:rPr>
                <w:rFonts w:ascii="Times New Roman" w:hAnsi="Times New Roman" w:cs="Times New Roman"/>
                <w:bCs/>
                <w:caps/>
                <w:sz w:val="24"/>
                <w:szCs w:val="24"/>
              </w:rPr>
              <w:t>К</w:t>
            </w:r>
          </w:p>
        </w:tc>
        <w:tc>
          <w:tcPr>
            <w:tcW w:w="924"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autoSpaceDE w:val="0"/>
              <w:autoSpaceDN w:val="0"/>
              <w:adjustRightInd w:val="0"/>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992"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autoSpaceDE w:val="0"/>
              <w:autoSpaceDN w:val="0"/>
              <w:adjustRightInd w:val="0"/>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992"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autoSpaceDE w:val="0"/>
              <w:autoSpaceDN w:val="0"/>
              <w:adjustRightInd w:val="0"/>
              <w:spacing w:after="0" w:line="240" w:lineRule="auto"/>
              <w:jc w:val="center"/>
              <w:rPr>
                <w:rFonts w:ascii="Times New Roman" w:hAnsi="Times New Roman" w:cs="Times New Roman"/>
                <w:sz w:val="24"/>
                <w:szCs w:val="24"/>
                <w:lang w:val="en-US"/>
              </w:rPr>
            </w:pPr>
            <w:r w:rsidRPr="00D662DE">
              <w:rPr>
                <w:rFonts w:ascii="Times New Roman" w:hAnsi="Times New Roman" w:cs="Times New Roman"/>
                <w:sz w:val="24"/>
                <w:szCs w:val="24"/>
                <w:lang w:val="en-US"/>
              </w:rPr>
              <w:t>0</w:t>
            </w:r>
          </w:p>
        </w:tc>
        <w:tc>
          <w:tcPr>
            <w:tcW w:w="1329"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autoSpaceDE w:val="0"/>
              <w:autoSpaceDN w:val="0"/>
              <w:adjustRightInd w:val="0"/>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3</w:t>
            </w:r>
          </w:p>
        </w:tc>
        <w:tc>
          <w:tcPr>
            <w:tcW w:w="1364"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autoSpaceDE w:val="0"/>
              <w:autoSpaceDN w:val="0"/>
              <w:adjustRightInd w:val="0"/>
              <w:spacing w:after="0" w:line="240" w:lineRule="auto"/>
              <w:jc w:val="center"/>
              <w:rPr>
                <w:rFonts w:ascii="Times New Roman" w:hAnsi="Times New Roman" w:cs="Times New Roman"/>
                <w:sz w:val="24"/>
                <w:szCs w:val="24"/>
              </w:rPr>
            </w:pPr>
            <w:r w:rsidRPr="00D662DE">
              <w:rPr>
                <w:rFonts w:ascii="Times New Roman" w:hAnsi="Times New Roman" w:cs="Times New Roman"/>
                <w:sz w:val="24"/>
                <w:szCs w:val="24"/>
              </w:rPr>
              <w:t>5</w:t>
            </w:r>
          </w:p>
        </w:tc>
      </w:tr>
      <w:tr w:rsidR="00D662DE" w:rsidRPr="00D662DE" w:rsidTr="000D312B">
        <w:trPr>
          <w:trHeight w:val="591"/>
        </w:trPr>
        <w:tc>
          <w:tcPr>
            <w:tcW w:w="2267" w:type="dxa"/>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eastAsia="Times New Roman" w:hAnsi="Times New Roman" w:cs="Times New Roman"/>
                <w:bCs/>
                <w:sz w:val="24"/>
                <w:szCs w:val="24"/>
                <w:lang w:val="kk-KZ"/>
              </w:rPr>
            </w:pPr>
            <w:r w:rsidRPr="00D662DE">
              <w:rPr>
                <w:rFonts w:ascii="Times New Roman" w:hAnsi="Times New Roman" w:cs="Times New Roman"/>
                <w:bCs/>
                <w:sz w:val="24"/>
                <w:szCs w:val="24"/>
                <w:lang w:val="kk-KZ"/>
              </w:rPr>
              <w:t xml:space="preserve">Дәріскер </w:t>
            </w:r>
          </w:p>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 xml:space="preserve">   </w:t>
            </w:r>
          </w:p>
        </w:tc>
        <w:tc>
          <w:tcPr>
            <w:tcW w:w="2837" w:type="dxa"/>
            <w:gridSpan w:val="3"/>
            <w:tcBorders>
              <w:top w:val="single" w:sz="4" w:space="0" w:color="000000"/>
              <w:left w:val="single" w:sz="4" w:space="0" w:color="000000"/>
              <w:bottom w:val="single" w:sz="4" w:space="0" w:color="000000"/>
              <w:right w:val="single" w:sz="4" w:space="0" w:color="auto"/>
            </w:tcBorders>
          </w:tcPr>
          <w:p w:rsidR="00D662DE" w:rsidRPr="00D662DE" w:rsidRDefault="00D662DE" w:rsidP="00D662DE">
            <w:pPr>
              <w:pStyle w:val="4"/>
              <w:spacing w:before="0" w:after="0"/>
              <w:rPr>
                <w:sz w:val="24"/>
                <w:szCs w:val="24"/>
                <w:lang w:val="kk-KZ"/>
              </w:rPr>
            </w:pPr>
            <w:r w:rsidRPr="00D662DE">
              <w:rPr>
                <w:b w:val="0"/>
                <w:sz w:val="24"/>
                <w:szCs w:val="24"/>
                <w:lang w:val="kk-KZ"/>
              </w:rPr>
              <w:t>Филос</w:t>
            </w:r>
            <w:r w:rsidRPr="0015175F">
              <w:rPr>
                <w:b w:val="0"/>
                <w:sz w:val="24"/>
                <w:szCs w:val="24"/>
                <w:lang w:val="kk-KZ"/>
              </w:rPr>
              <w:t>.</w:t>
            </w:r>
            <w:r w:rsidRPr="00D662DE">
              <w:rPr>
                <w:b w:val="0"/>
                <w:sz w:val="24"/>
                <w:szCs w:val="24"/>
                <w:lang w:val="kk-KZ"/>
              </w:rPr>
              <w:t>ғ.к,</w:t>
            </w:r>
            <w:r w:rsidRPr="0015175F">
              <w:rPr>
                <w:b w:val="0"/>
                <w:sz w:val="24"/>
                <w:szCs w:val="24"/>
                <w:lang w:val="kk-KZ"/>
              </w:rPr>
              <w:t xml:space="preserve"> </w:t>
            </w:r>
            <w:r w:rsidRPr="00D662DE">
              <w:rPr>
                <w:b w:val="0"/>
                <w:sz w:val="24"/>
                <w:szCs w:val="24"/>
                <w:lang w:val="kk-KZ"/>
              </w:rPr>
              <w:t>доцент</w:t>
            </w:r>
            <w:r w:rsidR="0015175F">
              <w:rPr>
                <w:b w:val="0"/>
                <w:sz w:val="24"/>
                <w:szCs w:val="24"/>
                <w:lang w:val="kk-KZ"/>
              </w:rPr>
              <w:t xml:space="preserve"> Асқар Л.Ә.</w:t>
            </w:r>
          </w:p>
        </w:tc>
        <w:tc>
          <w:tcPr>
            <w:tcW w:w="1984" w:type="dxa"/>
            <w:gridSpan w:val="2"/>
            <w:vMerge w:val="restart"/>
            <w:tcBorders>
              <w:top w:val="single" w:sz="4" w:space="0" w:color="000000"/>
              <w:left w:val="single" w:sz="4" w:space="0" w:color="auto"/>
              <w:right w:val="single" w:sz="4" w:space="0" w:color="000000"/>
            </w:tcBorders>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Офис-сағаттар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autoSpaceDE w:val="0"/>
              <w:autoSpaceDN w:val="0"/>
              <w:adjustRightInd w:val="0"/>
              <w:spacing w:after="0" w:line="240" w:lineRule="auto"/>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 кесте бойынша</w:t>
            </w:r>
          </w:p>
        </w:tc>
      </w:tr>
      <w:tr w:rsidR="00D662DE" w:rsidRPr="00D662DE" w:rsidTr="000D312B">
        <w:trPr>
          <w:trHeight w:val="219"/>
        </w:trPr>
        <w:tc>
          <w:tcPr>
            <w:tcW w:w="2267" w:type="dxa"/>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e-mail</w:t>
            </w:r>
          </w:p>
        </w:tc>
        <w:tc>
          <w:tcPr>
            <w:tcW w:w="2837" w:type="dxa"/>
            <w:gridSpan w:val="3"/>
            <w:tcBorders>
              <w:top w:val="single" w:sz="4" w:space="0" w:color="000000"/>
              <w:left w:val="single" w:sz="4" w:space="0" w:color="000000"/>
              <w:bottom w:val="single" w:sz="4" w:space="0" w:color="000000"/>
              <w:right w:val="single" w:sz="4" w:space="0" w:color="auto"/>
            </w:tcBorders>
          </w:tcPr>
          <w:p w:rsidR="00D662DE" w:rsidRPr="00D662DE" w:rsidRDefault="0015175F" w:rsidP="00D662DE">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sz w:val="24"/>
                <w:szCs w:val="24"/>
                <w:lang w:val="en-US"/>
              </w:rPr>
              <w:t>Askar.leskhan</w:t>
            </w:r>
            <w:proofErr w:type="spellEnd"/>
            <w:r w:rsidR="00D662DE" w:rsidRPr="00D662DE">
              <w:rPr>
                <w:rFonts w:ascii="Times New Roman" w:hAnsi="Times New Roman" w:cs="Times New Roman"/>
                <w:sz w:val="24"/>
                <w:szCs w:val="24"/>
              </w:rPr>
              <w:fldChar w:fldCharType="begin"/>
            </w:r>
            <w:r w:rsidR="00D662DE" w:rsidRPr="00D662DE">
              <w:rPr>
                <w:rFonts w:ascii="Times New Roman" w:hAnsi="Times New Roman" w:cs="Times New Roman"/>
                <w:sz w:val="24"/>
                <w:szCs w:val="24"/>
              </w:rPr>
              <w:instrText>HYPERLINK "mailto:shattyk.85@mail.ru"</w:instrText>
            </w:r>
            <w:r w:rsidR="00D662DE" w:rsidRPr="00D662DE">
              <w:rPr>
                <w:rFonts w:ascii="Times New Roman" w:hAnsi="Times New Roman" w:cs="Times New Roman"/>
                <w:sz w:val="24"/>
                <w:szCs w:val="24"/>
              </w:rPr>
              <w:fldChar w:fldCharType="separate"/>
            </w:r>
            <w:r w:rsidR="00D662DE" w:rsidRPr="00D662DE">
              <w:rPr>
                <w:rStyle w:val="a3"/>
                <w:rFonts w:ascii="Times New Roman" w:hAnsi="Times New Roman" w:cs="Times New Roman"/>
                <w:sz w:val="24"/>
                <w:szCs w:val="24"/>
              </w:rPr>
              <w:t>@</w:t>
            </w:r>
            <w:r w:rsidR="00D662DE" w:rsidRPr="00D662DE">
              <w:rPr>
                <w:rStyle w:val="a3"/>
                <w:rFonts w:ascii="Times New Roman" w:hAnsi="Times New Roman" w:cs="Times New Roman"/>
                <w:sz w:val="24"/>
                <w:szCs w:val="24"/>
                <w:lang w:val="en-US"/>
              </w:rPr>
              <w:t>mail</w:t>
            </w:r>
            <w:r w:rsidR="00D662DE" w:rsidRPr="00D662DE">
              <w:rPr>
                <w:rStyle w:val="a3"/>
                <w:rFonts w:ascii="Times New Roman" w:hAnsi="Times New Roman" w:cs="Times New Roman"/>
                <w:sz w:val="24"/>
                <w:szCs w:val="24"/>
              </w:rPr>
              <w:t>.</w:t>
            </w:r>
            <w:proofErr w:type="spellStart"/>
            <w:r w:rsidR="00D662DE" w:rsidRPr="00D662DE">
              <w:rPr>
                <w:rStyle w:val="a3"/>
                <w:rFonts w:ascii="Times New Roman" w:hAnsi="Times New Roman" w:cs="Times New Roman"/>
                <w:sz w:val="24"/>
                <w:szCs w:val="24"/>
                <w:lang w:val="en-US"/>
              </w:rPr>
              <w:t>ru</w:t>
            </w:r>
            <w:proofErr w:type="spellEnd"/>
            <w:r w:rsidR="00D662DE" w:rsidRPr="00D662DE">
              <w:rPr>
                <w:rFonts w:ascii="Times New Roman" w:hAnsi="Times New Roman" w:cs="Times New Roman"/>
                <w:sz w:val="24"/>
                <w:szCs w:val="24"/>
              </w:rPr>
              <w:fldChar w:fldCharType="end"/>
            </w:r>
            <w:r w:rsidR="00D662DE" w:rsidRPr="00D662DE">
              <w:rPr>
                <w:rFonts w:ascii="Times New Roman" w:hAnsi="Times New Roman" w:cs="Times New Roman"/>
                <w:sz w:val="24"/>
                <w:szCs w:val="24"/>
              </w:rPr>
              <w:t xml:space="preserve"> </w:t>
            </w:r>
          </w:p>
        </w:tc>
        <w:tc>
          <w:tcPr>
            <w:tcW w:w="1984" w:type="dxa"/>
            <w:gridSpan w:val="2"/>
            <w:vMerge/>
            <w:tcBorders>
              <w:left w:val="single" w:sz="4" w:space="0" w:color="auto"/>
              <w:bottom w:val="single" w:sz="4" w:space="0" w:color="000000"/>
              <w:right w:val="single" w:sz="4" w:space="0" w:color="000000"/>
            </w:tcBorders>
          </w:tcPr>
          <w:p w:rsidR="00D662DE" w:rsidRPr="00D662DE" w:rsidRDefault="00D662DE" w:rsidP="00D662DE">
            <w:pPr>
              <w:spacing w:after="0" w:line="240" w:lineRule="auto"/>
              <w:rPr>
                <w:rFonts w:ascii="Times New Roman" w:hAnsi="Times New Roman" w:cs="Times New Roman"/>
                <w:bCs/>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vAlign w:val="center"/>
            <w:hideMark/>
          </w:tcPr>
          <w:p w:rsidR="00D662DE" w:rsidRPr="00D662DE" w:rsidRDefault="00D662DE" w:rsidP="00D662DE">
            <w:pPr>
              <w:pStyle w:val="a6"/>
              <w:rPr>
                <w:rFonts w:ascii="Times New Roman" w:hAnsi="Times New Roman" w:cs="Times New Roman"/>
                <w:sz w:val="24"/>
                <w:szCs w:val="24"/>
                <w:lang w:val="kk-KZ"/>
              </w:rPr>
            </w:pPr>
          </w:p>
        </w:tc>
      </w:tr>
      <w:tr w:rsidR="00D662DE" w:rsidRPr="00D662DE" w:rsidTr="000D312B">
        <w:tc>
          <w:tcPr>
            <w:tcW w:w="2267" w:type="dxa"/>
            <w:tcBorders>
              <w:top w:val="single" w:sz="4" w:space="0" w:color="000000"/>
              <w:left w:val="single" w:sz="4" w:space="0" w:color="000000"/>
              <w:bottom w:val="single" w:sz="4" w:space="0" w:color="000000"/>
              <w:right w:val="single" w:sz="4" w:space="0" w:color="000000"/>
            </w:tcBorders>
            <w:hideMark/>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bCs/>
                <w:sz w:val="24"/>
                <w:szCs w:val="24"/>
                <w:lang w:val="kk-KZ"/>
              </w:rPr>
              <w:t xml:space="preserve">Телефоны </w:t>
            </w:r>
          </w:p>
        </w:tc>
        <w:tc>
          <w:tcPr>
            <w:tcW w:w="2837" w:type="dxa"/>
            <w:gridSpan w:val="3"/>
            <w:tcBorders>
              <w:top w:val="single" w:sz="4" w:space="0" w:color="000000"/>
              <w:left w:val="single" w:sz="4" w:space="0" w:color="000000"/>
              <w:bottom w:val="single" w:sz="4" w:space="0" w:color="000000"/>
              <w:right w:val="single" w:sz="4" w:space="0" w:color="000000"/>
            </w:tcBorders>
          </w:tcPr>
          <w:p w:rsidR="00D662DE" w:rsidRPr="0015175F" w:rsidRDefault="00D662DE" w:rsidP="00D662DE">
            <w:pPr>
              <w:autoSpaceDE w:val="0"/>
              <w:autoSpaceDN w:val="0"/>
              <w:adjustRightInd w:val="0"/>
              <w:spacing w:after="0" w:line="240" w:lineRule="auto"/>
              <w:jc w:val="both"/>
              <w:rPr>
                <w:rFonts w:ascii="Times New Roman" w:hAnsi="Times New Roman" w:cs="Times New Roman"/>
                <w:sz w:val="24"/>
                <w:szCs w:val="24"/>
                <w:lang w:val="en-US"/>
              </w:rPr>
            </w:pPr>
            <w:r w:rsidRPr="00D662DE">
              <w:rPr>
                <w:rFonts w:ascii="Times New Roman" w:hAnsi="Times New Roman" w:cs="Times New Roman"/>
                <w:sz w:val="24"/>
                <w:szCs w:val="24"/>
              </w:rPr>
              <w:t xml:space="preserve">Телефон: </w:t>
            </w:r>
            <w:r w:rsidRPr="00D662DE">
              <w:rPr>
                <w:rFonts w:ascii="Times New Roman" w:hAnsi="Times New Roman" w:cs="Times New Roman"/>
                <w:sz w:val="24"/>
                <w:szCs w:val="24"/>
                <w:lang w:val="kk-KZ"/>
              </w:rPr>
              <w:t>87</w:t>
            </w:r>
            <w:r w:rsidR="0015175F">
              <w:rPr>
                <w:rFonts w:ascii="Times New Roman" w:hAnsi="Times New Roman" w:cs="Times New Roman"/>
                <w:sz w:val="24"/>
                <w:szCs w:val="24"/>
                <w:lang w:val="en-US"/>
              </w:rPr>
              <w:t>01 478 97 44</w:t>
            </w:r>
          </w:p>
        </w:tc>
        <w:tc>
          <w:tcPr>
            <w:tcW w:w="1984" w:type="dxa"/>
            <w:gridSpan w:val="2"/>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pStyle w:val="a6"/>
              <w:rPr>
                <w:rFonts w:ascii="Times New Roman" w:hAnsi="Times New Roman" w:cs="Times New Roman"/>
                <w:bCs/>
                <w:sz w:val="24"/>
                <w:szCs w:val="24"/>
                <w:lang w:val="kk-KZ"/>
              </w:rPr>
            </w:pPr>
            <w:r w:rsidRPr="00D662DE">
              <w:rPr>
                <w:rFonts w:ascii="Times New Roman" w:hAnsi="Times New Roman" w:cs="Times New Roman"/>
                <w:sz w:val="24"/>
                <w:szCs w:val="24"/>
                <w:lang w:val="kk-KZ"/>
              </w:rPr>
              <w:t>аудитория</w:t>
            </w:r>
          </w:p>
        </w:tc>
        <w:tc>
          <w:tcPr>
            <w:tcW w:w="2693" w:type="dxa"/>
            <w:gridSpan w:val="2"/>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pStyle w:val="a6"/>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 413(ФФП)</w:t>
            </w:r>
          </w:p>
        </w:tc>
      </w:tr>
      <w:tr w:rsidR="00D662DE" w:rsidRPr="00D662DE" w:rsidTr="000D312B">
        <w:tc>
          <w:tcPr>
            <w:tcW w:w="2267"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pStyle w:val="a6"/>
              <w:rPr>
                <w:rFonts w:ascii="Times New Roman" w:eastAsia="Times New Roman" w:hAnsi="Times New Roman" w:cs="Times New Roman"/>
                <w:sz w:val="24"/>
                <w:szCs w:val="24"/>
                <w:lang w:val="kk-KZ"/>
              </w:rPr>
            </w:pPr>
            <w:r w:rsidRPr="00D662DE">
              <w:rPr>
                <w:rFonts w:ascii="Times New Roman" w:hAnsi="Times New Roman" w:cs="Times New Roman"/>
                <w:sz w:val="24"/>
                <w:szCs w:val="24"/>
                <w:lang w:val="kk-KZ"/>
              </w:rPr>
              <w:t>Курстың академия лық презентациясы</w:t>
            </w:r>
          </w:p>
          <w:p w:rsidR="00D662DE" w:rsidRPr="00D662DE" w:rsidRDefault="00D662DE" w:rsidP="00D662DE">
            <w:pPr>
              <w:spacing w:after="0" w:line="240" w:lineRule="auto"/>
              <w:rPr>
                <w:rFonts w:ascii="Times New Roman" w:hAnsi="Times New Roman" w:cs="Times New Roman"/>
                <w:sz w:val="24"/>
                <w:szCs w:val="24"/>
              </w:rPr>
            </w:pPr>
          </w:p>
        </w:tc>
        <w:tc>
          <w:tcPr>
            <w:tcW w:w="7514" w:type="dxa"/>
            <w:gridSpan w:val="7"/>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tabs>
                <w:tab w:val="left" w:pos="313"/>
              </w:tabs>
              <w:spacing w:after="0" w:line="240" w:lineRule="auto"/>
              <w:ind w:firstLine="29"/>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Курстың мақсаты </w:t>
            </w:r>
            <w:r w:rsidRPr="00D662DE">
              <w:rPr>
                <w:rFonts w:ascii="Times New Roman" w:hAnsi="Times New Roman" w:cs="Times New Roman"/>
                <w:sz w:val="24"/>
                <w:szCs w:val="24"/>
                <w:lang w:val="kk-KZ"/>
              </w:rPr>
              <w:t>студенттердің философияны дүниені танып-білудің ерекше формасы ретінде түсінуін қалыптастырып, олардың келешек кәсіби қызметтері аясында оның негізгі тараулары, мәселелері мен әдістері туралы тұтас білім беру.</w:t>
            </w:r>
          </w:p>
          <w:p w:rsidR="00D662DE" w:rsidRPr="00D662DE" w:rsidRDefault="00D662DE" w:rsidP="00D662DE">
            <w:pPr>
              <w:tabs>
                <w:tab w:val="left" w:pos="313"/>
              </w:tabs>
              <w:snapToGrid w:val="0"/>
              <w:spacing w:after="0" w:line="240" w:lineRule="auto"/>
              <w:ind w:firstLine="29"/>
              <w:jc w:val="both"/>
              <w:rPr>
                <w:rFonts w:ascii="Times New Roman" w:hAnsi="Times New Roman" w:cs="Times New Roman"/>
                <w:i/>
                <w:snapToGrid w:val="0"/>
                <w:sz w:val="24"/>
                <w:szCs w:val="24"/>
                <w:lang w:val="kk-KZ"/>
              </w:rPr>
            </w:pPr>
            <w:r w:rsidRPr="00D662DE">
              <w:rPr>
                <w:rFonts w:ascii="Times New Roman" w:hAnsi="Times New Roman" w:cs="Times New Roman"/>
                <w:sz w:val="24"/>
                <w:szCs w:val="24"/>
                <w:lang w:val="kk-KZ"/>
              </w:rPr>
              <w:t xml:space="preserve"> </w:t>
            </w:r>
            <w:r w:rsidRPr="00D662DE">
              <w:rPr>
                <w:rFonts w:ascii="Times New Roman" w:hAnsi="Times New Roman" w:cs="Times New Roman"/>
                <w:i/>
                <w:snapToGrid w:val="0"/>
                <w:sz w:val="24"/>
                <w:szCs w:val="24"/>
                <w:lang w:val="kk-KZ"/>
              </w:rPr>
              <w:t>Пәнді оқудың нәтижесінде студенттер қабілетті болады:</w:t>
            </w:r>
          </w:p>
          <w:p w:rsidR="00D662DE" w:rsidRPr="00D662DE" w:rsidRDefault="00D662DE" w:rsidP="00D662DE">
            <w:pPr>
              <w:pStyle w:val="a4"/>
              <w:numPr>
                <w:ilvl w:val="0"/>
                <w:numId w:val="1"/>
              </w:numPr>
              <w:tabs>
                <w:tab w:val="left" w:pos="313"/>
                <w:tab w:val="left" w:pos="851"/>
                <w:tab w:val="left" w:pos="993"/>
                <w:tab w:val="left" w:pos="9072"/>
                <w:tab w:val="left" w:pos="9214"/>
              </w:tabs>
              <w:spacing w:after="0" w:line="240" w:lineRule="auto"/>
              <w:ind w:left="0" w:right="-2" w:firstLine="29"/>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философияның тарихи дамуы негізінде онтология мен метафизиканың негізгі мазмұнын сипаттау; </w:t>
            </w:r>
          </w:p>
          <w:p w:rsidR="00D662DE" w:rsidRPr="00D662DE" w:rsidRDefault="00D662DE" w:rsidP="00D662DE">
            <w:pPr>
              <w:pStyle w:val="a4"/>
              <w:numPr>
                <w:ilvl w:val="0"/>
                <w:numId w:val="1"/>
              </w:numPr>
              <w:tabs>
                <w:tab w:val="left" w:pos="313"/>
                <w:tab w:val="left" w:pos="851"/>
                <w:tab w:val="left" w:pos="993"/>
                <w:tab w:val="left" w:pos="9072"/>
                <w:tab w:val="left" w:pos="9214"/>
              </w:tabs>
              <w:spacing w:after="0" w:line="240" w:lineRule="auto"/>
              <w:ind w:left="0" w:right="-2" w:firstLine="29"/>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нақты дүниені философиялық зерделеудің ерекшелігін түсіндіру;</w:t>
            </w:r>
          </w:p>
          <w:p w:rsidR="00D662DE" w:rsidRPr="00D662DE" w:rsidRDefault="00D662DE" w:rsidP="00D662DE">
            <w:pPr>
              <w:pStyle w:val="a4"/>
              <w:numPr>
                <w:ilvl w:val="0"/>
                <w:numId w:val="1"/>
              </w:numPr>
              <w:tabs>
                <w:tab w:val="left" w:pos="313"/>
                <w:tab w:val="left" w:pos="851"/>
                <w:tab w:val="left" w:pos="993"/>
                <w:tab w:val="left" w:pos="9072"/>
                <w:tab w:val="left" w:pos="9214"/>
              </w:tabs>
              <w:spacing w:after="0" w:line="240" w:lineRule="auto"/>
              <w:ind w:left="0" w:right="-2" w:firstLine="29"/>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дүниеге көзқарасты табиғи және әлеуметтік әлемді философиялық зерделеу мен зерттеудің нәтижесі ретінде негіздеу; </w:t>
            </w:r>
          </w:p>
          <w:p w:rsidR="00D662DE" w:rsidRPr="00D662DE" w:rsidRDefault="00D662DE" w:rsidP="00D662DE">
            <w:pPr>
              <w:pStyle w:val="a4"/>
              <w:numPr>
                <w:ilvl w:val="0"/>
                <w:numId w:val="1"/>
              </w:numPr>
              <w:tabs>
                <w:tab w:val="left" w:pos="313"/>
                <w:tab w:val="left" w:pos="851"/>
                <w:tab w:val="left" w:pos="993"/>
                <w:tab w:val="left" w:pos="9072"/>
                <w:tab w:val="left" w:pos="9214"/>
              </w:tabs>
              <w:spacing w:after="0" w:line="240" w:lineRule="auto"/>
              <w:ind w:left="0" w:right="-2" w:firstLine="29"/>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дүниені танып-білудің ғылыми және философиялық әдістерін жіктеу;</w:t>
            </w:r>
          </w:p>
          <w:p w:rsidR="00D662DE" w:rsidRPr="00D662DE" w:rsidRDefault="00D662DE" w:rsidP="00D662DE">
            <w:pPr>
              <w:pStyle w:val="a4"/>
              <w:numPr>
                <w:ilvl w:val="0"/>
                <w:numId w:val="1"/>
              </w:numPr>
              <w:tabs>
                <w:tab w:val="left" w:pos="313"/>
                <w:tab w:val="left" w:pos="851"/>
                <w:tab w:val="left" w:pos="993"/>
                <w:tab w:val="left" w:pos="9072"/>
                <w:tab w:val="left" w:pos="9214"/>
              </w:tabs>
              <w:spacing w:after="0" w:line="240" w:lineRule="auto"/>
              <w:ind w:left="0" w:right="-2" w:firstLine="29"/>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мифологиялық, діни және ғылыми дүниетанымның ерекшеліктері мен мазмұнына түсініктеме жасау; </w:t>
            </w:r>
          </w:p>
          <w:p w:rsidR="00D662DE" w:rsidRPr="00D662DE" w:rsidRDefault="00D662DE" w:rsidP="00D662DE">
            <w:pPr>
              <w:pStyle w:val="a4"/>
              <w:numPr>
                <w:ilvl w:val="0"/>
                <w:numId w:val="1"/>
              </w:numPr>
              <w:tabs>
                <w:tab w:val="left" w:pos="313"/>
                <w:tab w:val="left" w:pos="851"/>
                <w:tab w:val="left" w:pos="993"/>
                <w:tab w:val="left" w:pos="9072"/>
                <w:tab w:val="left" w:pos="9214"/>
              </w:tabs>
              <w:spacing w:after="0" w:line="240" w:lineRule="auto"/>
              <w:ind w:left="0" w:right="-2" w:firstLine="29"/>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негізгі дүниетанымдық ұғымдардың мағынасы мен рөлін адамның қазіргі әлемдегі жеке және әлеуметтік болмысының құндылықтары ретінде негіздеу; </w:t>
            </w:r>
          </w:p>
          <w:p w:rsidR="00D662DE" w:rsidRPr="00D662DE" w:rsidRDefault="00D662DE" w:rsidP="00D662DE">
            <w:pPr>
              <w:pStyle w:val="a4"/>
              <w:numPr>
                <w:ilvl w:val="0"/>
                <w:numId w:val="1"/>
              </w:numPr>
              <w:tabs>
                <w:tab w:val="left" w:pos="313"/>
                <w:tab w:val="left" w:pos="851"/>
                <w:tab w:val="left" w:pos="993"/>
                <w:tab w:val="left" w:pos="9072"/>
                <w:tab w:val="left" w:pos="9214"/>
              </w:tabs>
              <w:spacing w:after="0" w:line="240" w:lineRule="auto"/>
              <w:ind w:left="0" w:right="-2" w:firstLine="29"/>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медиамәтіндер, әлеуметтік-мәдени және жекетұлғалық жағдайлардың философиялық қырларына этикалық шешімдерді қабылдау және негіздеу үшін талдау жасау; </w:t>
            </w:r>
          </w:p>
          <w:p w:rsidR="00D662DE" w:rsidRPr="00D662DE" w:rsidRDefault="00D662DE" w:rsidP="00D662DE">
            <w:pPr>
              <w:pStyle w:val="a4"/>
              <w:numPr>
                <w:ilvl w:val="0"/>
                <w:numId w:val="1"/>
              </w:numPr>
              <w:tabs>
                <w:tab w:val="left" w:pos="313"/>
                <w:tab w:val="left" w:pos="851"/>
                <w:tab w:val="left" w:pos="993"/>
                <w:tab w:val="left" w:pos="9072"/>
                <w:tab w:val="left" w:pos="9214"/>
              </w:tabs>
              <w:spacing w:after="0" w:line="240" w:lineRule="auto"/>
              <w:ind w:left="0" w:right="-2" w:firstLine="29"/>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қазіргі жаһандық қоғамның өзекті мәселелеріне қатысты өзінің адами ұстанымын қалыптастыру және сауатты дәйектеу; </w:t>
            </w:r>
          </w:p>
          <w:p w:rsidR="00D662DE" w:rsidRPr="00D662DE" w:rsidRDefault="00D662DE" w:rsidP="00D662DE">
            <w:pPr>
              <w:pStyle w:val="a4"/>
              <w:numPr>
                <w:ilvl w:val="0"/>
                <w:numId w:val="1"/>
              </w:numPr>
              <w:tabs>
                <w:tab w:val="left" w:pos="313"/>
                <w:tab w:val="left" w:pos="851"/>
                <w:tab w:val="left" w:pos="993"/>
                <w:tab w:val="left" w:pos="9072"/>
                <w:tab w:val="left" w:pos="9214"/>
              </w:tabs>
              <w:spacing w:after="0" w:line="240" w:lineRule="auto"/>
              <w:ind w:left="0" w:right="-2" w:firstLine="29"/>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кәсіби саладағы мәселелердің философиялық мазмұнын анықтау үшін өзекті болып саналатын зерттеу жүргізіп, оның нәтижелерін талқылауға ұсыну. </w:t>
            </w:r>
          </w:p>
        </w:tc>
      </w:tr>
      <w:tr w:rsidR="00D662DE" w:rsidRPr="00D662DE" w:rsidTr="000D312B">
        <w:trPr>
          <w:trHeight w:val="794"/>
        </w:trPr>
        <w:tc>
          <w:tcPr>
            <w:tcW w:w="2267"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spacing w:after="0" w:line="240" w:lineRule="auto"/>
              <w:rPr>
                <w:rFonts w:ascii="Times New Roman" w:hAnsi="Times New Roman" w:cs="Times New Roman"/>
                <w:sz w:val="24"/>
                <w:szCs w:val="24"/>
                <w:lang w:val="kk-KZ"/>
              </w:rPr>
            </w:pPr>
            <w:proofErr w:type="spellStart"/>
            <w:r w:rsidRPr="00D662DE">
              <w:rPr>
                <w:rFonts w:ascii="Times New Roman" w:hAnsi="Times New Roman" w:cs="Times New Roman"/>
                <w:sz w:val="24"/>
                <w:szCs w:val="24"/>
              </w:rPr>
              <w:t>Пререквизит</w:t>
            </w:r>
            <w:proofErr w:type="spellEnd"/>
            <w:r w:rsidRPr="00D662DE">
              <w:rPr>
                <w:rFonts w:ascii="Times New Roman" w:hAnsi="Times New Roman" w:cs="Times New Roman"/>
                <w:sz w:val="24"/>
                <w:szCs w:val="24"/>
                <w:lang w:val="kk-KZ"/>
              </w:rPr>
              <w:t>тері, п</w:t>
            </w:r>
            <w:proofErr w:type="spellStart"/>
            <w:r w:rsidRPr="00D662DE">
              <w:rPr>
                <w:rFonts w:ascii="Times New Roman" w:hAnsi="Times New Roman" w:cs="Times New Roman"/>
                <w:sz w:val="24"/>
                <w:szCs w:val="24"/>
              </w:rPr>
              <w:t>остреквизит</w:t>
            </w:r>
            <w:proofErr w:type="spellEnd"/>
            <w:r w:rsidRPr="00D662DE">
              <w:rPr>
                <w:rFonts w:ascii="Times New Roman" w:hAnsi="Times New Roman" w:cs="Times New Roman"/>
                <w:sz w:val="24"/>
                <w:szCs w:val="24"/>
                <w:lang w:val="kk-KZ"/>
              </w:rPr>
              <w:t>тері</w:t>
            </w:r>
          </w:p>
        </w:tc>
        <w:tc>
          <w:tcPr>
            <w:tcW w:w="7514" w:type="dxa"/>
            <w:gridSpan w:val="7"/>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spacing w:after="0" w:line="240" w:lineRule="auto"/>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SIK1101 </w:t>
            </w:r>
            <w:r w:rsidRPr="00D662DE">
              <w:rPr>
                <w:rFonts w:ascii="Times New Roman" w:hAnsi="Times New Roman" w:cs="Times New Roman"/>
                <w:sz w:val="24"/>
                <w:szCs w:val="24"/>
                <w:lang w:val="kk-KZ" w:eastAsia="en-US"/>
              </w:rPr>
              <w:t>Қазақстанның қазіргі заман тарихы,</w:t>
            </w:r>
            <w:r w:rsidRPr="00D662DE">
              <w:rPr>
                <w:rFonts w:ascii="Times New Roman" w:hAnsi="Times New Roman" w:cs="Times New Roman"/>
                <w:sz w:val="24"/>
                <w:szCs w:val="24"/>
                <w:lang w:val="kk-KZ"/>
              </w:rPr>
              <w:t xml:space="preserve"> </w:t>
            </w:r>
          </w:p>
          <w:p w:rsidR="00D662DE" w:rsidRPr="00D662DE" w:rsidRDefault="00D662DE" w:rsidP="00D662DE">
            <w:pPr>
              <w:spacing w:after="0" w:line="240" w:lineRule="auto"/>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IFN 5201 </w:t>
            </w:r>
            <w:r w:rsidRPr="00D662DE">
              <w:rPr>
                <w:rFonts w:ascii="Times New Roman" w:hAnsi="Times New Roman" w:cs="Times New Roman"/>
                <w:sz w:val="24"/>
                <w:szCs w:val="24"/>
              </w:rPr>
              <w:t xml:space="preserve"> </w:t>
            </w:r>
            <w:r w:rsidRPr="00D662DE">
              <w:rPr>
                <w:rFonts w:ascii="Times New Roman" w:hAnsi="Times New Roman" w:cs="Times New Roman"/>
                <w:sz w:val="24"/>
                <w:szCs w:val="24"/>
                <w:lang w:val="kk-KZ" w:eastAsia="en-US"/>
              </w:rPr>
              <w:t>Ғылым тарихы мен философиясы</w:t>
            </w:r>
          </w:p>
        </w:tc>
      </w:tr>
      <w:tr w:rsidR="00D662DE" w:rsidRPr="00D662DE" w:rsidTr="000D312B">
        <w:tc>
          <w:tcPr>
            <w:tcW w:w="2267"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eastAsia="Calibri" w:hAnsi="Times New Roman" w:cs="Times New Roman"/>
                <w:sz w:val="24"/>
                <w:szCs w:val="24"/>
                <w:lang w:val="kk-KZ" w:eastAsia="en-US"/>
              </w:rPr>
              <w:t xml:space="preserve">Ақпараттық </w:t>
            </w:r>
            <w:r w:rsidRPr="00D662DE">
              <w:rPr>
                <w:rFonts w:ascii="Times New Roman" w:eastAsia="Calibri" w:hAnsi="Times New Roman" w:cs="Times New Roman"/>
                <w:sz w:val="24"/>
                <w:szCs w:val="24"/>
                <w:lang w:eastAsia="en-US"/>
              </w:rPr>
              <w:t>ресурс</w:t>
            </w:r>
            <w:r w:rsidRPr="00D662DE">
              <w:rPr>
                <w:rFonts w:ascii="Times New Roman" w:eastAsia="Calibri" w:hAnsi="Times New Roman" w:cs="Times New Roman"/>
                <w:sz w:val="24"/>
                <w:szCs w:val="24"/>
                <w:lang w:val="kk-KZ" w:eastAsia="en-US"/>
              </w:rPr>
              <w:t xml:space="preserve">тар </w:t>
            </w:r>
            <w:r w:rsidRPr="00D662DE">
              <w:rPr>
                <w:rStyle w:val="shorttext"/>
                <w:rFonts w:ascii="Times New Roman" w:hAnsi="Times New Roman"/>
                <w:bCs/>
                <w:sz w:val="24"/>
                <w:szCs w:val="24"/>
              </w:rPr>
              <w:t xml:space="preserve"> </w:t>
            </w:r>
          </w:p>
        </w:tc>
        <w:tc>
          <w:tcPr>
            <w:tcW w:w="7514" w:type="dxa"/>
            <w:gridSpan w:val="7"/>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spacing w:after="0" w:line="240" w:lineRule="auto"/>
              <w:rPr>
                <w:rFonts w:ascii="Times New Roman" w:hAnsi="Times New Roman" w:cs="Times New Roman"/>
                <w:sz w:val="24"/>
                <w:szCs w:val="24"/>
              </w:rPr>
            </w:pPr>
            <w:proofErr w:type="spellStart"/>
            <w:r w:rsidRPr="00D662DE">
              <w:rPr>
                <w:rFonts w:ascii="Times New Roman" w:hAnsi="Times New Roman" w:cs="Times New Roman"/>
                <w:sz w:val="24"/>
                <w:szCs w:val="24"/>
              </w:rPr>
              <w:t>Негізгі</w:t>
            </w:r>
            <w:proofErr w:type="spellEnd"/>
            <w:r w:rsidRPr="00D662DE">
              <w:rPr>
                <w:rFonts w:ascii="Times New Roman" w:hAnsi="Times New Roman" w:cs="Times New Roman"/>
                <w:sz w:val="24"/>
                <w:szCs w:val="24"/>
              </w:rPr>
              <w:t>:</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1. Назарбаев Н.А. </w:t>
            </w:r>
            <w:proofErr w:type="gramStart"/>
            <w:r w:rsidRPr="00D662DE">
              <w:rPr>
                <w:rFonts w:ascii="Times New Roman" w:hAnsi="Times New Roman" w:cs="Times New Roman"/>
                <w:sz w:val="24"/>
                <w:szCs w:val="24"/>
              </w:rPr>
              <w:t>Болаша</w:t>
            </w:r>
            <w:proofErr w:type="gramEnd"/>
            <w:r w:rsidRPr="00D662DE">
              <w:rPr>
                <w:rFonts w:ascii="Times New Roman" w:hAnsi="Times New Roman" w:cs="Times New Roman"/>
                <w:sz w:val="24"/>
                <w:szCs w:val="24"/>
              </w:rPr>
              <w:t xml:space="preserve">ққа бағдар: </w:t>
            </w:r>
            <w:proofErr w:type="spellStart"/>
            <w:r w:rsidRPr="00D662DE">
              <w:rPr>
                <w:rFonts w:ascii="Times New Roman" w:hAnsi="Times New Roman" w:cs="Times New Roman"/>
                <w:sz w:val="24"/>
                <w:szCs w:val="24"/>
              </w:rPr>
              <w:t>рухани</w:t>
            </w:r>
            <w:proofErr w:type="spellEnd"/>
            <w:r w:rsidRPr="00D662DE">
              <w:rPr>
                <w:rFonts w:ascii="Times New Roman" w:hAnsi="Times New Roman" w:cs="Times New Roman"/>
                <w:sz w:val="24"/>
                <w:szCs w:val="24"/>
              </w:rPr>
              <w:t xml:space="preserve"> жаңғыру. // </w:t>
            </w:r>
            <w:hyperlink r:id="rId5" w:history="1">
              <w:r w:rsidRPr="00D662DE">
                <w:rPr>
                  <w:rStyle w:val="a3"/>
                  <w:rFonts w:ascii="Times New Roman" w:hAnsi="Times New Roman" w:cs="Times New Roman"/>
                  <w:sz w:val="24"/>
                  <w:szCs w:val="24"/>
                </w:rPr>
                <w:t>http://www.akorda.kz</w:t>
              </w:r>
            </w:hyperlink>
            <w:r w:rsidRPr="00D662DE">
              <w:rPr>
                <w:rFonts w:ascii="Times New Roman" w:hAnsi="Times New Roman" w:cs="Times New Roman"/>
                <w:sz w:val="24"/>
                <w:szCs w:val="24"/>
              </w:rPr>
              <w:t>.</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lastRenderedPageBreak/>
              <w:t>2. Назарбаев Н.А. Мәңгілі</w:t>
            </w:r>
            <w:proofErr w:type="gramStart"/>
            <w:r w:rsidRPr="00D662DE">
              <w:rPr>
                <w:rFonts w:ascii="Times New Roman" w:hAnsi="Times New Roman" w:cs="Times New Roman"/>
                <w:sz w:val="24"/>
                <w:szCs w:val="24"/>
              </w:rPr>
              <w:t>к</w:t>
            </w:r>
            <w:proofErr w:type="gramEnd"/>
            <w:r w:rsidRPr="00D662DE">
              <w:rPr>
                <w:rFonts w:ascii="Times New Roman" w:hAnsi="Times New Roman" w:cs="Times New Roman"/>
                <w:sz w:val="24"/>
                <w:szCs w:val="24"/>
              </w:rPr>
              <w:t xml:space="preserve"> Ел. Годы, равные векам. Эпоха, равная столетиям. – Астана: Деловой мир Астана, 2014. – 368 </w:t>
            </w:r>
            <w:proofErr w:type="gramStart"/>
            <w:r w:rsidRPr="00D662DE">
              <w:rPr>
                <w:rFonts w:ascii="Times New Roman" w:hAnsi="Times New Roman" w:cs="Times New Roman"/>
                <w:sz w:val="24"/>
                <w:szCs w:val="24"/>
              </w:rPr>
              <w:t>с</w:t>
            </w:r>
            <w:proofErr w:type="gramEnd"/>
            <w:r w:rsidRPr="00D662DE">
              <w:rPr>
                <w:rFonts w:ascii="Times New Roman" w:hAnsi="Times New Roman" w:cs="Times New Roman"/>
                <w:sz w:val="24"/>
                <w:szCs w:val="24"/>
              </w:rPr>
              <w:t xml:space="preserve">. </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3. Нұрышева Г.Ж. Философия. </w:t>
            </w:r>
            <w:proofErr w:type="gramStart"/>
            <w:r w:rsidRPr="00D662DE">
              <w:rPr>
                <w:rFonts w:ascii="Times New Roman" w:hAnsi="Times New Roman" w:cs="Times New Roman"/>
                <w:sz w:val="24"/>
                <w:szCs w:val="24"/>
              </w:rPr>
              <w:t>–</w:t>
            </w:r>
            <w:proofErr w:type="spellStart"/>
            <w:r w:rsidRPr="00D662DE">
              <w:rPr>
                <w:rFonts w:ascii="Times New Roman" w:hAnsi="Times New Roman" w:cs="Times New Roman"/>
                <w:sz w:val="24"/>
                <w:szCs w:val="24"/>
              </w:rPr>
              <w:t>А</w:t>
            </w:r>
            <w:proofErr w:type="gramEnd"/>
            <w:r w:rsidRPr="00D662DE">
              <w:rPr>
                <w:rFonts w:ascii="Times New Roman" w:hAnsi="Times New Roman" w:cs="Times New Roman"/>
                <w:sz w:val="24"/>
                <w:szCs w:val="24"/>
              </w:rPr>
              <w:t>лматы</w:t>
            </w:r>
            <w:proofErr w:type="spellEnd"/>
            <w:r w:rsidRPr="00D662DE">
              <w:rPr>
                <w:rFonts w:ascii="Times New Roman" w:hAnsi="Times New Roman" w:cs="Times New Roman"/>
                <w:sz w:val="24"/>
                <w:szCs w:val="24"/>
              </w:rPr>
              <w:t xml:space="preserve">: </w:t>
            </w:r>
            <w:proofErr w:type="spellStart"/>
            <w:r w:rsidRPr="00D662DE">
              <w:rPr>
                <w:rFonts w:ascii="Times New Roman" w:hAnsi="Times New Roman" w:cs="Times New Roman"/>
                <w:sz w:val="24"/>
                <w:szCs w:val="24"/>
              </w:rPr>
              <w:t>Інжу-маржан</w:t>
            </w:r>
            <w:proofErr w:type="spellEnd"/>
            <w:r w:rsidRPr="00D662DE">
              <w:rPr>
                <w:rFonts w:ascii="Times New Roman" w:hAnsi="Times New Roman" w:cs="Times New Roman"/>
                <w:sz w:val="24"/>
                <w:szCs w:val="24"/>
              </w:rPr>
              <w:t>, 2013.</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4. Петрова В.Ф., Хасанов М.Ш. Философия. – </w:t>
            </w:r>
            <w:proofErr w:type="spellStart"/>
            <w:r w:rsidRPr="00D662DE">
              <w:rPr>
                <w:rFonts w:ascii="Times New Roman" w:hAnsi="Times New Roman" w:cs="Times New Roman"/>
                <w:sz w:val="24"/>
                <w:szCs w:val="24"/>
              </w:rPr>
              <w:t>Алматы</w:t>
            </w:r>
            <w:proofErr w:type="spellEnd"/>
            <w:r w:rsidRPr="00D662DE">
              <w:rPr>
                <w:rFonts w:ascii="Times New Roman" w:hAnsi="Times New Roman" w:cs="Times New Roman"/>
                <w:sz w:val="24"/>
                <w:szCs w:val="24"/>
              </w:rPr>
              <w:t xml:space="preserve">: </w:t>
            </w:r>
            <w:proofErr w:type="spellStart"/>
            <w:r w:rsidRPr="00D662DE">
              <w:rPr>
                <w:rFonts w:ascii="Times New Roman" w:hAnsi="Times New Roman" w:cs="Times New Roman"/>
                <w:sz w:val="24"/>
                <w:szCs w:val="24"/>
              </w:rPr>
              <w:t>Эверо</w:t>
            </w:r>
            <w:proofErr w:type="spellEnd"/>
            <w:r w:rsidRPr="00D662DE">
              <w:rPr>
                <w:rFonts w:ascii="Times New Roman" w:hAnsi="Times New Roman" w:cs="Times New Roman"/>
                <w:sz w:val="24"/>
                <w:szCs w:val="24"/>
              </w:rPr>
              <w:t>, 2014.</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5. Бертран Р. История западной философии. – М.: Издатель</w:t>
            </w:r>
            <w:r w:rsidRPr="00D662DE">
              <w:rPr>
                <w:rFonts w:ascii="Times New Roman" w:hAnsi="Times New Roman" w:cs="Times New Roman"/>
                <w:sz w:val="24"/>
                <w:szCs w:val="24"/>
              </w:rPr>
              <w:tab/>
            </w:r>
            <w:proofErr w:type="spellStart"/>
            <w:r w:rsidRPr="00D662DE">
              <w:rPr>
                <w:rFonts w:ascii="Times New Roman" w:hAnsi="Times New Roman" w:cs="Times New Roman"/>
                <w:sz w:val="24"/>
                <w:szCs w:val="24"/>
              </w:rPr>
              <w:t>Litres</w:t>
            </w:r>
            <w:proofErr w:type="spellEnd"/>
            <w:r w:rsidRPr="00D662DE">
              <w:rPr>
                <w:rFonts w:ascii="Times New Roman" w:hAnsi="Times New Roman" w:cs="Times New Roman"/>
                <w:sz w:val="24"/>
                <w:szCs w:val="24"/>
              </w:rPr>
              <w:t xml:space="preserve">, 2018. – 1195 </w:t>
            </w:r>
            <w:proofErr w:type="gramStart"/>
            <w:r w:rsidRPr="00D662DE">
              <w:rPr>
                <w:rFonts w:ascii="Times New Roman" w:hAnsi="Times New Roman" w:cs="Times New Roman"/>
                <w:sz w:val="24"/>
                <w:szCs w:val="24"/>
              </w:rPr>
              <w:t>с</w:t>
            </w:r>
            <w:proofErr w:type="gramEnd"/>
            <w:r w:rsidRPr="00D662DE">
              <w:rPr>
                <w:rFonts w:ascii="Times New Roman" w:hAnsi="Times New Roman" w:cs="Times New Roman"/>
                <w:sz w:val="24"/>
                <w:szCs w:val="24"/>
              </w:rPr>
              <w:t>.</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6. </w:t>
            </w:r>
            <w:proofErr w:type="spellStart"/>
            <w:r w:rsidRPr="00D662DE">
              <w:rPr>
                <w:rFonts w:ascii="Times New Roman" w:hAnsi="Times New Roman" w:cs="Times New Roman"/>
                <w:sz w:val="24"/>
                <w:szCs w:val="24"/>
              </w:rPr>
              <w:t>Джонстон</w:t>
            </w:r>
            <w:proofErr w:type="spellEnd"/>
            <w:r w:rsidRPr="00D662DE">
              <w:rPr>
                <w:rFonts w:ascii="Times New Roman" w:hAnsi="Times New Roman" w:cs="Times New Roman"/>
                <w:sz w:val="24"/>
                <w:szCs w:val="24"/>
              </w:rPr>
              <w:t xml:space="preserve"> Д. Философияның қысқаша </w:t>
            </w:r>
            <w:proofErr w:type="spellStart"/>
            <w:r w:rsidRPr="00D662DE">
              <w:rPr>
                <w:rFonts w:ascii="Times New Roman" w:hAnsi="Times New Roman" w:cs="Times New Roman"/>
                <w:sz w:val="24"/>
                <w:szCs w:val="24"/>
              </w:rPr>
              <w:t>тарихы</w:t>
            </w:r>
            <w:proofErr w:type="spellEnd"/>
            <w:r w:rsidRPr="00D662DE">
              <w:rPr>
                <w:rFonts w:ascii="Times New Roman" w:hAnsi="Times New Roman" w:cs="Times New Roman"/>
                <w:sz w:val="24"/>
                <w:szCs w:val="24"/>
              </w:rPr>
              <w:t xml:space="preserve">. </w:t>
            </w:r>
            <w:proofErr w:type="spellStart"/>
            <w:r w:rsidRPr="00D662DE">
              <w:rPr>
                <w:rFonts w:ascii="Times New Roman" w:hAnsi="Times New Roman" w:cs="Times New Roman"/>
                <w:sz w:val="24"/>
                <w:szCs w:val="24"/>
              </w:rPr>
              <w:t>Сократтан</w:t>
            </w:r>
            <w:proofErr w:type="spellEnd"/>
            <w:r w:rsidRPr="00D662DE">
              <w:rPr>
                <w:rFonts w:ascii="Times New Roman" w:hAnsi="Times New Roman" w:cs="Times New Roman"/>
                <w:sz w:val="24"/>
                <w:szCs w:val="24"/>
              </w:rPr>
              <w:t xml:space="preserve"> </w:t>
            </w:r>
            <w:proofErr w:type="gramStart"/>
            <w:r w:rsidRPr="00D662DE">
              <w:rPr>
                <w:rFonts w:ascii="Times New Roman" w:hAnsi="Times New Roman" w:cs="Times New Roman"/>
                <w:sz w:val="24"/>
                <w:szCs w:val="24"/>
              </w:rPr>
              <w:t>Деррида</w:t>
            </w:r>
            <w:proofErr w:type="gramEnd"/>
            <w:r w:rsidRPr="00D662DE">
              <w:rPr>
                <w:rFonts w:ascii="Times New Roman" w:hAnsi="Times New Roman" w:cs="Times New Roman"/>
                <w:sz w:val="24"/>
                <w:szCs w:val="24"/>
              </w:rPr>
              <w:t xml:space="preserve">ға </w:t>
            </w:r>
            <w:proofErr w:type="spellStart"/>
            <w:r w:rsidRPr="00D662DE">
              <w:rPr>
                <w:rFonts w:ascii="Times New Roman" w:hAnsi="Times New Roman" w:cs="Times New Roman"/>
                <w:sz w:val="24"/>
                <w:szCs w:val="24"/>
              </w:rPr>
              <w:t>дейін</w:t>
            </w:r>
            <w:proofErr w:type="spellEnd"/>
            <w:r w:rsidRPr="00D662DE">
              <w:rPr>
                <w:rFonts w:ascii="Times New Roman" w:hAnsi="Times New Roman" w:cs="Times New Roman"/>
                <w:sz w:val="24"/>
                <w:szCs w:val="24"/>
              </w:rPr>
              <w:t xml:space="preserve"> / Ғылыми ред. </w:t>
            </w:r>
            <w:proofErr w:type="spellStart"/>
            <w:r w:rsidRPr="00D662DE">
              <w:rPr>
                <w:rFonts w:ascii="Times New Roman" w:hAnsi="Times New Roman" w:cs="Times New Roman"/>
                <w:sz w:val="24"/>
                <w:szCs w:val="24"/>
              </w:rPr>
              <w:t>Нурышева</w:t>
            </w:r>
            <w:proofErr w:type="spellEnd"/>
            <w:r w:rsidRPr="00D662DE">
              <w:rPr>
                <w:rFonts w:ascii="Times New Roman" w:hAnsi="Times New Roman" w:cs="Times New Roman"/>
                <w:sz w:val="24"/>
                <w:szCs w:val="24"/>
              </w:rPr>
              <w:t xml:space="preserve"> Г.Ж. – Астана, 2018.– 216 б.</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7. </w:t>
            </w:r>
            <w:proofErr w:type="spellStart"/>
            <w:r w:rsidRPr="00D662DE">
              <w:rPr>
                <w:rFonts w:ascii="Times New Roman" w:hAnsi="Times New Roman" w:cs="Times New Roman"/>
                <w:sz w:val="24"/>
                <w:szCs w:val="24"/>
              </w:rPr>
              <w:t>ХессР</w:t>
            </w:r>
            <w:proofErr w:type="spellEnd"/>
            <w:r w:rsidRPr="00D662DE">
              <w:rPr>
                <w:rFonts w:ascii="Times New Roman" w:hAnsi="Times New Roman" w:cs="Times New Roman"/>
                <w:sz w:val="24"/>
                <w:szCs w:val="24"/>
              </w:rPr>
              <w:t xml:space="preserve">. Философияның таңдаулы 25 </w:t>
            </w:r>
            <w:proofErr w:type="spellStart"/>
            <w:r w:rsidRPr="00D662DE">
              <w:rPr>
                <w:rFonts w:ascii="Times New Roman" w:hAnsi="Times New Roman" w:cs="Times New Roman"/>
                <w:sz w:val="24"/>
                <w:szCs w:val="24"/>
              </w:rPr>
              <w:t>кітабы</w:t>
            </w:r>
            <w:proofErr w:type="spellEnd"/>
            <w:r w:rsidRPr="00D662DE">
              <w:rPr>
                <w:rFonts w:ascii="Times New Roman" w:hAnsi="Times New Roman" w:cs="Times New Roman"/>
                <w:sz w:val="24"/>
                <w:szCs w:val="24"/>
              </w:rPr>
              <w:t xml:space="preserve">. /Ғылыми ред. </w:t>
            </w:r>
            <w:proofErr w:type="spellStart"/>
            <w:r w:rsidRPr="00D662DE">
              <w:rPr>
                <w:rFonts w:ascii="Times New Roman" w:hAnsi="Times New Roman" w:cs="Times New Roman"/>
                <w:sz w:val="24"/>
                <w:szCs w:val="24"/>
              </w:rPr>
              <w:t>Раев</w:t>
            </w:r>
            <w:proofErr w:type="spellEnd"/>
            <w:r w:rsidRPr="00D662DE">
              <w:rPr>
                <w:rFonts w:ascii="Times New Roman" w:hAnsi="Times New Roman" w:cs="Times New Roman"/>
                <w:sz w:val="24"/>
                <w:szCs w:val="24"/>
              </w:rPr>
              <w:t xml:space="preserve"> Д.С. – Астана, 2018.–360 б.</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8. </w:t>
            </w:r>
            <w:proofErr w:type="spellStart"/>
            <w:r w:rsidRPr="00D662DE">
              <w:rPr>
                <w:rFonts w:ascii="Times New Roman" w:hAnsi="Times New Roman" w:cs="Times New Roman"/>
                <w:sz w:val="24"/>
                <w:szCs w:val="24"/>
              </w:rPr>
              <w:t>Кенни</w:t>
            </w:r>
            <w:proofErr w:type="spellEnd"/>
            <w:r w:rsidRPr="00D662DE">
              <w:rPr>
                <w:rFonts w:ascii="Times New Roman" w:hAnsi="Times New Roman" w:cs="Times New Roman"/>
                <w:sz w:val="24"/>
                <w:szCs w:val="24"/>
              </w:rPr>
              <w:t xml:space="preserve">  Э. </w:t>
            </w:r>
            <w:proofErr w:type="spellStart"/>
            <w:r w:rsidRPr="00D662DE">
              <w:rPr>
                <w:rFonts w:ascii="Times New Roman" w:hAnsi="Times New Roman" w:cs="Times New Roman"/>
                <w:sz w:val="24"/>
                <w:szCs w:val="24"/>
              </w:rPr>
              <w:t>Батыс</w:t>
            </w:r>
            <w:proofErr w:type="spellEnd"/>
            <w:r w:rsidRPr="00D662DE">
              <w:rPr>
                <w:rFonts w:ascii="Times New Roman" w:hAnsi="Times New Roman" w:cs="Times New Roman"/>
                <w:sz w:val="24"/>
                <w:szCs w:val="24"/>
              </w:rPr>
              <w:t xml:space="preserve"> философиясының </w:t>
            </w:r>
            <w:proofErr w:type="gramStart"/>
            <w:r w:rsidRPr="00D662DE">
              <w:rPr>
                <w:rFonts w:ascii="Times New Roman" w:hAnsi="Times New Roman" w:cs="Times New Roman"/>
                <w:sz w:val="24"/>
                <w:szCs w:val="24"/>
              </w:rPr>
              <w:t>жа</w:t>
            </w:r>
            <w:proofErr w:type="gramEnd"/>
            <w:r w:rsidRPr="00D662DE">
              <w:rPr>
                <w:rFonts w:ascii="Times New Roman" w:hAnsi="Times New Roman" w:cs="Times New Roman"/>
                <w:sz w:val="24"/>
                <w:szCs w:val="24"/>
              </w:rPr>
              <w:t xml:space="preserve">ңа </w:t>
            </w:r>
            <w:proofErr w:type="spellStart"/>
            <w:r w:rsidRPr="00D662DE">
              <w:rPr>
                <w:rFonts w:ascii="Times New Roman" w:hAnsi="Times New Roman" w:cs="Times New Roman"/>
                <w:sz w:val="24"/>
                <w:szCs w:val="24"/>
              </w:rPr>
              <w:t>тарихы</w:t>
            </w:r>
            <w:proofErr w:type="spellEnd"/>
            <w:r w:rsidRPr="00D662DE">
              <w:rPr>
                <w:rFonts w:ascii="Times New Roman" w:hAnsi="Times New Roman" w:cs="Times New Roman"/>
                <w:sz w:val="24"/>
                <w:szCs w:val="24"/>
              </w:rPr>
              <w:t xml:space="preserve">. 1-том: Антика </w:t>
            </w:r>
            <w:proofErr w:type="spellStart"/>
            <w:r w:rsidRPr="00D662DE">
              <w:rPr>
                <w:rFonts w:ascii="Times New Roman" w:hAnsi="Times New Roman" w:cs="Times New Roman"/>
                <w:sz w:val="24"/>
                <w:szCs w:val="24"/>
              </w:rPr>
              <w:t>философиясы</w:t>
            </w:r>
            <w:proofErr w:type="spellEnd"/>
            <w:r w:rsidRPr="00D662DE">
              <w:rPr>
                <w:rFonts w:ascii="Times New Roman" w:hAnsi="Times New Roman" w:cs="Times New Roman"/>
                <w:sz w:val="24"/>
                <w:szCs w:val="24"/>
              </w:rPr>
              <w:t xml:space="preserve"> / </w:t>
            </w:r>
            <w:proofErr w:type="spellStart"/>
            <w:r w:rsidRPr="00D662DE">
              <w:rPr>
                <w:rFonts w:ascii="Times New Roman" w:hAnsi="Times New Roman" w:cs="Times New Roman"/>
                <w:sz w:val="24"/>
                <w:szCs w:val="24"/>
              </w:rPr>
              <w:t>Науч</w:t>
            </w:r>
            <w:proofErr w:type="spellEnd"/>
            <w:r w:rsidRPr="00D662DE">
              <w:rPr>
                <w:rFonts w:ascii="Times New Roman" w:hAnsi="Times New Roman" w:cs="Times New Roman"/>
                <w:sz w:val="24"/>
                <w:szCs w:val="24"/>
              </w:rPr>
              <w:t xml:space="preserve">. редактор </w:t>
            </w:r>
            <w:proofErr w:type="spellStart"/>
            <w:r w:rsidRPr="00D662DE">
              <w:rPr>
                <w:rFonts w:ascii="Times New Roman" w:hAnsi="Times New Roman" w:cs="Times New Roman"/>
                <w:sz w:val="24"/>
                <w:szCs w:val="24"/>
              </w:rPr>
              <w:t>Молдабеков</w:t>
            </w:r>
            <w:proofErr w:type="spellEnd"/>
            <w:r w:rsidRPr="00D662DE">
              <w:rPr>
                <w:rFonts w:ascii="Times New Roman" w:hAnsi="Times New Roman" w:cs="Times New Roman"/>
                <w:sz w:val="24"/>
                <w:szCs w:val="24"/>
              </w:rPr>
              <w:t xml:space="preserve"> Ж. Ж. – Астана, 2018. – 408 б.</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9. </w:t>
            </w:r>
            <w:proofErr w:type="spellStart"/>
            <w:r w:rsidRPr="00D662DE">
              <w:rPr>
                <w:rFonts w:ascii="Times New Roman" w:hAnsi="Times New Roman" w:cs="Times New Roman"/>
                <w:sz w:val="24"/>
                <w:szCs w:val="24"/>
              </w:rPr>
              <w:t>Кенни</w:t>
            </w:r>
            <w:proofErr w:type="spellEnd"/>
            <w:r w:rsidRPr="00D662DE">
              <w:rPr>
                <w:rFonts w:ascii="Times New Roman" w:hAnsi="Times New Roman" w:cs="Times New Roman"/>
                <w:sz w:val="24"/>
                <w:szCs w:val="24"/>
              </w:rPr>
              <w:t xml:space="preserve"> Э. </w:t>
            </w:r>
            <w:proofErr w:type="spellStart"/>
            <w:r w:rsidRPr="00D662DE">
              <w:rPr>
                <w:rFonts w:ascii="Times New Roman" w:hAnsi="Times New Roman" w:cs="Times New Roman"/>
                <w:sz w:val="24"/>
                <w:szCs w:val="24"/>
              </w:rPr>
              <w:t>Батыс</w:t>
            </w:r>
            <w:proofErr w:type="spellEnd"/>
            <w:r w:rsidRPr="00D662DE">
              <w:rPr>
                <w:rFonts w:ascii="Times New Roman" w:hAnsi="Times New Roman" w:cs="Times New Roman"/>
                <w:sz w:val="24"/>
                <w:szCs w:val="24"/>
              </w:rPr>
              <w:t xml:space="preserve"> философиясының </w:t>
            </w:r>
            <w:proofErr w:type="gramStart"/>
            <w:r w:rsidRPr="00D662DE">
              <w:rPr>
                <w:rFonts w:ascii="Times New Roman" w:hAnsi="Times New Roman" w:cs="Times New Roman"/>
                <w:sz w:val="24"/>
                <w:szCs w:val="24"/>
              </w:rPr>
              <w:t>жа</w:t>
            </w:r>
            <w:proofErr w:type="gramEnd"/>
            <w:r w:rsidRPr="00D662DE">
              <w:rPr>
                <w:rFonts w:ascii="Times New Roman" w:hAnsi="Times New Roman" w:cs="Times New Roman"/>
                <w:sz w:val="24"/>
                <w:szCs w:val="24"/>
              </w:rPr>
              <w:t xml:space="preserve">ңа </w:t>
            </w:r>
            <w:proofErr w:type="spellStart"/>
            <w:r w:rsidRPr="00D662DE">
              <w:rPr>
                <w:rFonts w:ascii="Times New Roman" w:hAnsi="Times New Roman" w:cs="Times New Roman"/>
                <w:sz w:val="24"/>
                <w:szCs w:val="24"/>
              </w:rPr>
              <w:t>тарихы</w:t>
            </w:r>
            <w:proofErr w:type="spellEnd"/>
            <w:r w:rsidRPr="00D662DE">
              <w:rPr>
                <w:rFonts w:ascii="Times New Roman" w:hAnsi="Times New Roman" w:cs="Times New Roman"/>
                <w:sz w:val="24"/>
                <w:szCs w:val="24"/>
              </w:rPr>
              <w:t xml:space="preserve">. 2-том: Орта ғасыр </w:t>
            </w:r>
            <w:proofErr w:type="spellStart"/>
            <w:r w:rsidRPr="00D662DE">
              <w:rPr>
                <w:rFonts w:ascii="Times New Roman" w:hAnsi="Times New Roman" w:cs="Times New Roman"/>
                <w:sz w:val="24"/>
                <w:szCs w:val="24"/>
              </w:rPr>
              <w:t>философиясы</w:t>
            </w:r>
            <w:proofErr w:type="spellEnd"/>
            <w:r w:rsidRPr="00D662DE">
              <w:rPr>
                <w:rFonts w:ascii="Times New Roman" w:hAnsi="Times New Roman" w:cs="Times New Roman"/>
                <w:sz w:val="24"/>
                <w:szCs w:val="24"/>
              </w:rPr>
              <w:t xml:space="preserve"> / </w:t>
            </w:r>
            <w:proofErr w:type="spellStart"/>
            <w:r w:rsidRPr="00D662DE">
              <w:rPr>
                <w:rFonts w:ascii="Times New Roman" w:hAnsi="Times New Roman" w:cs="Times New Roman"/>
                <w:sz w:val="24"/>
                <w:szCs w:val="24"/>
              </w:rPr>
              <w:t>Науч</w:t>
            </w:r>
            <w:proofErr w:type="spellEnd"/>
            <w:r w:rsidRPr="00D662DE">
              <w:rPr>
                <w:rFonts w:ascii="Times New Roman" w:hAnsi="Times New Roman" w:cs="Times New Roman"/>
                <w:sz w:val="24"/>
                <w:szCs w:val="24"/>
              </w:rPr>
              <w:t xml:space="preserve">. редактор </w:t>
            </w:r>
            <w:proofErr w:type="spellStart"/>
            <w:r w:rsidRPr="00D662DE">
              <w:rPr>
                <w:rFonts w:ascii="Times New Roman" w:hAnsi="Times New Roman" w:cs="Times New Roman"/>
                <w:sz w:val="24"/>
                <w:szCs w:val="24"/>
              </w:rPr>
              <w:t>Оспанов</w:t>
            </w:r>
            <w:proofErr w:type="spellEnd"/>
            <w:r w:rsidRPr="00D662DE">
              <w:rPr>
                <w:rFonts w:ascii="Times New Roman" w:hAnsi="Times New Roman" w:cs="Times New Roman"/>
                <w:sz w:val="24"/>
                <w:szCs w:val="24"/>
              </w:rPr>
              <w:t xml:space="preserve"> С. – Астана, 2018. – 400 б.</w:t>
            </w:r>
          </w:p>
          <w:p w:rsidR="00D662DE" w:rsidRPr="00D662DE" w:rsidRDefault="00D662DE" w:rsidP="00D662DE">
            <w:pPr>
              <w:spacing w:after="0" w:line="240" w:lineRule="auto"/>
              <w:rPr>
                <w:rFonts w:ascii="Times New Roman" w:hAnsi="Times New Roman" w:cs="Times New Roman"/>
                <w:sz w:val="24"/>
                <w:szCs w:val="24"/>
              </w:rPr>
            </w:pP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Қосымша:</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lang w:val="kk-KZ"/>
              </w:rPr>
              <w:t xml:space="preserve">1. </w:t>
            </w:r>
            <w:proofErr w:type="spellStart"/>
            <w:r w:rsidRPr="00D662DE">
              <w:rPr>
                <w:rFonts w:ascii="Times New Roman" w:hAnsi="Times New Roman" w:cs="Times New Roman"/>
                <w:sz w:val="24"/>
                <w:szCs w:val="24"/>
              </w:rPr>
              <w:t>Барлыбаева</w:t>
            </w:r>
            <w:proofErr w:type="spellEnd"/>
            <w:r w:rsidRPr="00D662DE">
              <w:rPr>
                <w:rFonts w:ascii="Times New Roman" w:hAnsi="Times New Roman" w:cs="Times New Roman"/>
                <w:sz w:val="24"/>
                <w:szCs w:val="24"/>
              </w:rPr>
              <w:t xml:space="preserve"> Г.Г. Эволюция этических идей в казахской философии. – </w:t>
            </w:r>
            <w:proofErr w:type="spellStart"/>
            <w:r w:rsidRPr="00D662DE">
              <w:rPr>
                <w:rFonts w:ascii="Times New Roman" w:hAnsi="Times New Roman" w:cs="Times New Roman"/>
                <w:sz w:val="24"/>
                <w:szCs w:val="24"/>
              </w:rPr>
              <w:t>Алматы</w:t>
            </w:r>
            <w:proofErr w:type="spellEnd"/>
            <w:r w:rsidRPr="00D662DE">
              <w:rPr>
                <w:rFonts w:ascii="Times New Roman" w:hAnsi="Times New Roman" w:cs="Times New Roman"/>
                <w:sz w:val="24"/>
                <w:szCs w:val="24"/>
              </w:rPr>
              <w:t xml:space="preserve">: К-ИЦ ИФП  КН  МОН  РК, 2011. </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2. Зотов А.Ф. Современная Западная философия.– М.: Высшая школа, 2012.</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3. </w:t>
            </w:r>
            <w:proofErr w:type="spellStart"/>
            <w:r w:rsidRPr="00D662DE">
              <w:rPr>
                <w:rFonts w:ascii="Times New Roman" w:hAnsi="Times New Roman" w:cs="Times New Roman"/>
                <w:sz w:val="24"/>
                <w:szCs w:val="24"/>
              </w:rPr>
              <w:t>Сегизбаев</w:t>
            </w:r>
            <w:proofErr w:type="spellEnd"/>
            <w:r w:rsidRPr="00D662DE">
              <w:rPr>
                <w:rFonts w:ascii="Times New Roman" w:hAnsi="Times New Roman" w:cs="Times New Roman"/>
                <w:sz w:val="24"/>
                <w:szCs w:val="24"/>
              </w:rPr>
              <w:t xml:space="preserve"> О.А. Қазақ философиясының </w:t>
            </w:r>
            <w:proofErr w:type="spellStart"/>
            <w:r w:rsidRPr="00D662DE">
              <w:rPr>
                <w:rFonts w:ascii="Times New Roman" w:hAnsi="Times New Roman" w:cs="Times New Roman"/>
                <w:sz w:val="24"/>
                <w:szCs w:val="24"/>
              </w:rPr>
              <w:t>тарихы</w:t>
            </w:r>
            <w:proofErr w:type="spellEnd"/>
            <w:r w:rsidRPr="00D662DE">
              <w:rPr>
                <w:rFonts w:ascii="Times New Roman" w:hAnsi="Times New Roman" w:cs="Times New Roman"/>
                <w:sz w:val="24"/>
                <w:szCs w:val="24"/>
              </w:rPr>
              <w:t>. /АударғанНұрышева Г.Ж., М.Сәбит</w:t>
            </w:r>
            <w:proofErr w:type="gramStart"/>
            <w:r w:rsidRPr="00D662DE">
              <w:rPr>
                <w:rFonts w:ascii="Times New Roman" w:hAnsi="Times New Roman" w:cs="Times New Roman"/>
                <w:sz w:val="24"/>
                <w:szCs w:val="24"/>
              </w:rPr>
              <w:t>.</w:t>
            </w:r>
            <w:proofErr w:type="gramEnd"/>
            <w:r w:rsidRPr="00D662DE">
              <w:rPr>
                <w:rFonts w:ascii="Times New Roman" w:hAnsi="Times New Roman" w:cs="Times New Roman"/>
                <w:sz w:val="24"/>
                <w:szCs w:val="24"/>
              </w:rPr>
              <w:t xml:space="preserve"> – Қ</w:t>
            </w:r>
            <w:proofErr w:type="gramStart"/>
            <w:r w:rsidRPr="00D662DE">
              <w:rPr>
                <w:rFonts w:ascii="Times New Roman" w:hAnsi="Times New Roman" w:cs="Times New Roman"/>
                <w:sz w:val="24"/>
                <w:szCs w:val="24"/>
              </w:rPr>
              <w:t>а</w:t>
            </w:r>
            <w:proofErr w:type="gramEnd"/>
            <w:r w:rsidRPr="00D662DE">
              <w:rPr>
                <w:rFonts w:ascii="Times New Roman" w:hAnsi="Times New Roman" w:cs="Times New Roman"/>
                <w:sz w:val="24"/>
                <w:szCs w:val="24"/>
              </w:rPr>
              <w:t xml:space="preserve">зақ </w:t>
            </w:r>
            <w:proofErr w:type="spellStart"/>
            <w:r w:rsidRPr="00D662DE">
              <w:rPr>
                <w:rFonts w:ascii="Times New Roman" w:hAnsi="Times New Roman" w:cs="Times New Roman"/>
                <w:sz w:val="24"/>
                <w:szCs w:val="24"/>
              </w:rPr>
              <w:t>ун-ті</w:t>
            </w:r>
            <w:proofErr w:type="spellEnd"/>
            <w:r w:rsidRPr="00D662DE">
              <w:rPr>
                <w:rFonts w:ascii="Times New Roman" w:hAnsi="Times New Roman" w:cs="Times New Roman"/>
                <w:sz w:val="24"/>
                <w:szCs w:val="24"/>
              </w:rPr>
              <w:t>, 2017.</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4. </w:t>
            </w:r>
            <w:proofErr w:type="spellStart"/>
            <w:r w:rsidRPr="00D662DE">
              <w:rPr>
                <w:rFonts w:ascii="Times New Roman" w:hAnsi="Times New Roman" w:cs="Times New Roman"/>
                <w:sz w:val="24"/>
                <w:szCs w:val="24"/>
              </w:rPr>
              <w:t>Бегалинова</w:t>
            </w:r>
            <w:proofErr w:type="spellEnd"/>
            <w:r w:rsidRPr="00D662DE">
              <w:rPr>
                <w:rFonts w:ascii="Times New Roman" w:hAnsi="Times New Roman" w:cs="Times New Roman"/>
                <w:sz w:val="24"/>
                <w:szCs w:val="24"/>
              </w:rPr>
              <w:t xml:space="preserve"> К.К., </w:t>
            </w:r>
            <w:proofErr w:type="spellStart"/>
            <w:r w:rsidRPr="00D662DE">
              <w:rPr>
                <w:rFonts w:ascii="Times New Roman" w:hAnsi="Times New Roman" w:cs="Times New Roman"/>
                <w:sz w:val="24"/>
                <w:szCs w:val="24"/>
              </w:rPr>
              <w:t>Альжанова</w:t>
            </w:r>
            <w:proofErr w:type="spellEnd"/>
            <w:r w:rsidRPr="00D662DE">
              <w:rPr>
                <w:rFonts w:ascii="Times New Roman" w:hAnsi="Times New Roman" w:cs="Times New Roman"/>
                <w:sz w:val="24"/>
                <w:szCs w:val="24"/>
              </w:rPr>
              <w:t xml:space="preserve"> У.К. Философия. Часть 1,2. –</w:t>
            </w:r>
            <w:proofErr w:type="spellStart"/>
            <w:r w:rsidRPr="00D662DE">
              <w:rPr>
                <w:rFonts w:ascii="Times New Roman" w:hAnsi="Times New Roman" w:cs="Times New Roman"/>
                <w:sz w:val="24"/>
                <w:szCs w:val="24"/>
              </w:rPr>
              <w:t>Алматы</w:t>
            </w:r>
            <w:proofErr w:type="spellEnd"/>
            <w:r w:rsidRPr="00D662DE">
              <w:rPr>
                <w:rFonts w:ascii="Times New Roman" w:hAnsi="Times New Roman" w:cs="Times New Roman"/>
                <w:sz w:val="24"/>
                <w:szCs w:val="24"/>
              </w:rPr>
              <w:t xml:space="preserve">: </w:t>
            </w:r>
            <w:proofErr w:type="spellStart"/>
            <w:proofErr w:type="gramStart"/>
            <w:r w:rsidRPr="00D662DE">
              <w:rPr>
                <w:rFonts w:ascii="Times New Roman" w:hAnsi="Times New Roman" w:cs="Times New Roman"/>
                <w:sz w:val="24"/>
                <w:szCs w:val="24"/>
              </w:rPr>
              <w:t>Ж</w:t>
            </w:r>
            <w:proofErr w:type="gramEnd"/>
            <w:r w:rsidRPr="00D662DE">
              <w:rPr>
                <w:rFonts w:ascii="Times New Roman" w:hAnsi="Times New Roman" w:cs="Times New Roman"/>
                <w:sz w:val="24"/>
                <w:szCs w:val="24"/>
              </w:rPr>
              <w:t>ібек</w:t>
            </w:r>
            <w:proofErr w:type="spellEnd"/>
            <w:r w:rsidRPr="00D662DE">
              <w:rPr>
                <w:rFonts w:ascii="Times New Roman" w:hAnsi="Times New Roman" w:cs="Times New Roman"/>
                <w:sz w:val="24"/>
                <w:szCs w:val="24"/>
              </w:rPr>
              <w:t xml:space="preserve"> </w:t>
            </w:r>
            <w:proofErr w:type="spellStart"/>
            <w:r w:rsidRPr="00D662DE">
              <w:rPr>
                <w:rFonts w:ascii="Times New Roman" w:hAnsi="Times New Roman" w:cs="Times New Roman"/>
                <w:sz w:val="24"/>
                <w:szCs w:val="24"/>
              </w:rPr>
              <w:t>жолы</w:t>
            </w:r>
            <w:proofErr w:type="spellEnd"/>
            <w:r w:rsidRPr="00D662DE">
              <w:rPr>
                <w:rFonts w:ascii="Times New Roman" w:hAnsi="Times New Roman" w:cs="Times New Roman"/>
                <w:sz w:val="24"/>
                <w:szCs w:val="24"/>
              </w:rPr>
              <w:t>, 2014.</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5. </w:t>
            </w:r>
            <w:proofErr w:type="spellStart"/>
            <w:r w:rsidRPr="00D662DE">
              <w:rPr>
                <w:rFonts w:ascii="Times New Roman" w:hAnsi="Times New Roman" w:cs="Times New Roman"/>
                <w:sz w:val="24"/>
                <w:szCs w:val="24"/>
              </w:rPr>
              <w:t>Масалимова</w:t>
            </w:r>
            <w:proofErr w:type="spellEnd"/>
            <w:r w:rsidRPr="00D662DE">
              <w:rPr>
                <w:rFonts w:ascii="Times New Roman" w:hAnsi="Times New Roman" w:cs="Times New Roman"/>
                <w:sz w:val="24"/>
                <w:szCs w:val="24"/>
              </w:rPr>
              <w:t xml:space="preserve"> А.Р., Алтаев Ж.А., </w:t>
            </w:r>
            <w:proofErr w:type="spellStart"/>
            <w:r w:rsidRPr="00D662DE">
              <w:rPr>
                <w:rFonts w:ascii="Times New Roman" w:hAnsi="Times New Roman" w:cs="Times New Roman"/>
                <w:sz w:val="24"/>
                <w:szCs w:val="24"/>
              </w:rPr>
              <w:t>Касабек</w:t>
            </w:r>
            <w:proofErr w:type="spellEnd"/>
            <w:r w:rsidRPr="00D662DE">
              <w:rPr>
                <w:rFonts w:ascii="Times New Roman" w:hAnsi="Times New Roman" w:cs="Times New Roman"/>
                <w:sz w:val="24"/>
                <w:szCs w:val="24"/>
              </w:rPr>
              <w:t xml:space="preserve"> А.К. Казахская философия. Учебное пособие. – </w:t>
            </w:r>
            <w:proofErr w:type="spellStart"/>
            <w:r w:rsidRPr="00D662DE">
              <w:rPr>
                <w:rFonts w:ascii="Times New Roman" w:hAnsi="Times New Roman" w:cs="Times New Roman"/>
                <w:sz w:val="24"/>
                <w:szCs w:val="24"/>
              </w:rPr>
              <w:t>Алматы</w:t>
            </w:r>
            <w:proofErr w:type="spellEnd"/>
            <w:r w:rsidRPr="00D662DE">
              <w:rPr>
                <w:rFonts w:ascii="Times New Roman" w:hAnsi="Times New Roman" w:cs="Times New Roman"/>
                <w:sz w:val="24"/>
                <w:szCs w:val="24"/>
              </w:rPr>
              <w:t>, 2018</w:t>
            </w:r>
          </w:p>
          <w:p w:rsidR="00D662DE" w:rsidRPr="00D662DE" w:rsidRDefault="00D662DE" w:rsidP="00D662DE">
            <w:pPr>
              <w:tabs>
                <w:tab w:val="left" w:pos="321"/>
              </w:tabs>
              <w:spacing w:after="0" w:line="240" w:lineRule="auto"/>
              <w:jc w:val="both"/>
              <w:rPr>
                <w:rFonts w:ascii="Times New Roman" w:hAnsi="Times New Roman" w:cs="Times New Roman"/>
                <w:sz w:val="24"/>
                <w:szCs w:val="24"/>
              </w:rPr>
            </w:pPr>
          </w:p>
        </w:tc>
      </w:tr>
      <w:tr w:rsidR="00D662DE" w:rsidRPr="00D662DE" w:rsidTr="000D312B">
        <w:tc>
          <w:tcPr>
            <w:tcW w:w="2267"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spacing w:after="0" w:line="240" w:lineRule="auto"/>
              <w:rPr>
                <w:rFonts w:ascii="Times New Roman" w:hAnsi="Times New Roman" w:cs="Times New Roman"/>
                <w:sz w:val="24"/>
                <w:szCs w:val="24"/>
                <w:lang w:val="kk-KZ"/>
              </w:rPr>
            </w:pPr>
          </w:p>
          <w:p w:rsidR="00D662DE" w:rsidRPr="00D662DE" w:rsidRDefault="00D662DE" w:rsidP="00D662DE">
            <w:pPr>
              <w:spacing w:after="0" w:line="240" w:lineRule="auto"/>
              <w:rPr>
                <w:rFonts w:ascii="Times New Roman" w:hAnsi="Times New Roman" w:cs="Times New Roman"/>
                <w:sz w:val="24"/>
                <w:szCs w:val="24"/>
                <w:lang w:val="kk-KZ"/>
              </w:rPr>
            </w:pPr>
          </w:p>
          <w:p w:rsidR="00D662DE" w:rsidRPr="00D662DE" w:rsidRDefault="00D662DE" w:rsidP="00D662DE">
            <w:pPr>
              <w:pStyle w:val="a6"/>
              <w:rPr>
                <w:rFonts w:ascii="Times New Roman" w:eastAsia="Times New Roman" w:hAnsi="Times New Roman" w:cs="Times New Roman"/>
                <w:sz w:val="24"/>
                <w:szCs w:val="24"/>
                <w:lang w:val="kk-KZ"/>
              </w:rPr>
            </w:pPr>
            <w:r w:rsidRPr="00D662DE">
              <w:rPr>
                <w:rFonts w:ascii="Times New Roman" w:hAnsi="Times New Roman" w:cs="Times New Roman"/>
                <w:sz w:val="24"/>
                <w:szCs w:val="24"/>
                <w:lang w:val="kk-KZ"/>
              </w:rPr>
              <w:t>Университет -тің моральды-этикалық  құндылықтары контекстіндегі академия лық саясат</w:t>
            </w:r>
          </w:p>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rPr>
              <w:t xml:space="preserve"> </w:t>
            </w:r>
          </w:p>
        </w:tc>
        <w:tc>
          <w:tcPr>
            <w:tcW w:w="7514" w:type="dxa"/>
            <w:gridSpan w:val="7"/>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spacing w:after="0" w:line="240" w:lineRule="auto"/>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 Академиялық тәртіп ережесі: </w:t>
            </w:r>
          </w:p>
          <w:p w:rsidR="00D662DE" w:rsidRPr="00D662DE" w:rsidRDefault="00D662DE" w:rsidP="00D662DE">
            <w:pPr>
              <w:spacing w:after="0" w:line="240" w:lineRule="auto"/>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662DE" w:rsidRPr="00D662DE" w:rsidRDefault="00D662DE" w:rsidP="00D662DE">
            <w:pPr>
              <w:spacing w:after="0" w:line="240" w:lineRule="auto"/>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D662DE" w:rsidRPr="00D662DE" w:rsidRDefault="00D662DE" w:rsidP="00D662DE">
            <w:pPr>
              <w:spacing w:after="0" w:line="240" w:lineRule="auto"/>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3. СӨЖ тақырыптары емтихан сұрақтарына ендіріледі.</w:t>
            </w:r>
          </w:p>
          <w:p w:rsidR="00D662DE" w:rsidRPr="00D662DE" w:rsidRDefault="00D662DE" w:rsidP="00D662DE">
            <w:pPr>
              <w:spacing w:after="0" w:line="240" w:lineRule="auto"/>
              <w:rPr>
                <w:rFonts w:ascii="Times New Roman" w:hAnsi="Times New Roman" w:cs="Times New Roman"/>
                <w:b/>
                <w:sz w:val="24"/>
                <w:szCs w:val="24"/>
                <w:lang w:val="kk-KZ"/>
              </w:rPr>
            </w:pPr>
            <w:r w:rsidRPr="00D662DE">
              <w:rPr>
                <w:rFonts w:ascii="Times New Roman" w:hAnsi="Times New Roman" w:cs="Times New Roman"/>
                <w:b/>
                <w:sz w:val="24"/>
                <w:szCs w:val="24"/>
                <w:lang w:val="kk-KZ"/>
              </w:rPr>
              <w:t>Академиялық құндылықтар:</w:t>
            </w:r>
          </w:p>
          <w:p w:rsidR="00D662DE" w:rsidRPr="00D662DE" w:rsidRDefault="00D662DE" w:rsidP="00D662DE">
            <w:pPr>
              <w:spacing w:after="0" w:line="240" w:lineRule="auto"/>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1. Семинар сабақтары, СӨЖ тапсырмаларды орындау барысындағы дербестік; шығармашылық сипатта болуы тиіс</w:t>
            </w:r>
          </w:p>
          <w:p w:rsidR="00D662DE" w:rsidRPr="00D662DE" w:rsidRDefault="00D662DE" w:rsidP="00D662DE">
            <w:pPr>
              <w:pStyle w:val="a6"/>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D662DE" w:rsidRPr="00D662DE" w:rsidRDefault="00D662DE" w:rsidP="00D662DE">
            <w:pPr>
              <w:pStyle w:val="a6"/>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D662DE" w:rsidRPr="00D662DE" w:rsidRDefault="00D662DE" w:rsidP="00D662DE">
            <w:pPr>
              <w:spacing w:after="0" w:line="240" w:lineRule="auto"/>
              <w:jc w:val="both"/>
              <w:rPr>
                <w:rFonts w:ascii="Times New Roman" w:hAnsi="Times New Roman" w:cs="Times New Roman"/>
                <w:sz w:val="24"/>
                <w:szCs w:val="24"/>
                <w:lang w:val="en-US"/>
              </w:rPr>
            </w:pPr>
            <w:proofErr w:type="spellStart"/>
            <w:r w:rsidRPr="00D662DE">
              <w:rPr>
                <w:rFonts w:ascii="Times New Roman" w:hAnsi="Times New Roman" w:cs="Times New Roman"/>
                <w:sz w:val="24"/>
                <w:szCs w:val="24"/>
                <w:lang w:val="en-US"/>
              </w:rPr>
              <w:t>osaken</w:t>
            </w:r>
            <w:proofErr w:type="spellEnd"/>
            <w:r w:rsidRPr="00D662DE">
              <w:rPr>
                <w:rFonts w:ascii="Times New Roman" w:hAnsi="Times New Roman" w:cs="Times New Roman"/>
                <w:sz w:val="24"/>
                <w:szCs w:val="24"/>
              </w:rPr>
              <w:fldChar w:fldCharType="begin"/>
            </w:r>
            <w:r w:rsidRPr="00D662DE">
              <w:rPr>
                <w:rFonts w:ascii="Times New Roman" w:hAnsi="Times New Roman" w:cs="Times New Roman"/>
                <w:sz w:val="24"/>
                <w:szCs w:val="24"/>
              </w:rPr>
              <w:instrText>HYPERLINK "mailto:shattyk.85@mail.ru"</w:instrText>
            </w:r>
            <w:r w:rsidRPr="00D662DE">
              <w:rPr>
                <w:rFonts w:ascii="Times New Roman" w:hAnsi="Times New Roman" w:cs="Times New Roman"/>
                <w:sz w:val="24"/>
                <w:szCs w:val="24"/>
              </w:rPr>
              <w:fldChar w:fldCharType="separate"/>
            </w:r>
            <w:r w:rsidRPr="00D662DE">
              <w:rPr>
                <w:rStyle w:val="a3"/>
                <w:rFonts w:ascii="Times New Roman" w:hAnsi="Times New Roman" w:cs="Times New Roman"/>
                <w:sz w:val="24"/>
                <w:szCs w:val="24"/>
              </w:rPr>
              <w:t>@</w:t>
            </w:r>
            <w:r w:rsidRPr="00D662DE">
              <w:rPr>
                <w:rStyle w:val="a3"/>
                <w:rFonts w:ascii="Times New Roman" w:hAnsi="Times New Roman" w:cs="Times New Roman"/>
                <w:sz w:val="24"/>
                <w:szCs w:val="24"/>
                <w:lang w:val="en-US"/>
              </w:rPr>
              <w:t>mail</w:t>
            </w:r>
            <w:r w:rsidRPr="00D662DE">
              <w:rPr>
                <w:rStyle w:val="a3"/>
                <w:rFonts w:ascii="Times New Roman" w:hAnsi="Times New Roman" w:cs="Times New Roman"/>
                <w:sz w:val="24"/>
                <w:szCs w:val="24"/>
              </w:rPr>
              <w:t>.</w:t>
            </w:r>
            <w:proofErr w:type="spellStart"/>
            <w:r w:rsidRPr="00D662DE">
              <w:rPr>
                <w:rStyle w:val="a3"/>
                <w:rFonts w:ascii="Times New Roman" w:hAnsi="Times New Roman" w:cs="Times New Roman"/>
                <w:sz w:val="24"/>
                <w:szCs w:val="24"/>
                <w:lang w:val="en-US"/>
              </w:rPr>
              <w:t>ru</w:t>
            </w:r>
            <w:proofErr w:type="spellEnd"/>
            <w:r w:rsidRPr="00D662DE">
              <w:rPr>
                <w:rFonts w:ascii="Times New Roman" w:hAnsi="Times New Roman" w:cs="Times New Roman"/>
                <w:sz w:val="24"/>
                <w:szCs w:val="24"/>
              </w:rPr>
              <w:fldChar w:fldCharType="end"/>
            </w:r>
            <w:r w:rsidRPr="00D662DE">
              <w:rPr>
                <w:rFonts w:ascii="Times New Roman" w:hAnsi="Times New Roman" w:cs="Times New Roman"/>
                <w:sz w:val="24"/>
                <w:szCs w:val="24"/>
                <w:lang w:val="kk-KZ"/>
              </w:rPr>
              <w:t xml:space="preserve"> </w:t>
            </w:r>
            <w:r w:rsidRPr="00D662DE">
              <w:rPr>
                <w:rFonts w:ascii="Times New Roman" w:hAnsi="Times New Roman" w:cs="Times New Roman"/>
                <w:sz w:val="24"/>
                <w:szCs w:val="24"/>
              </w:rPr>
              <w:t xml:space="preserve">Телефон: </w:t>
            </w:r>
            <w:r w:rsidRPr="00D662DE">
              <w:rPr>
                <w:rFonts w:ascii="Times New Roman" w:hAnsi="Times New Roman" w:cs="Times New Roman"/>
                <w:sz w:val="24"/>
                <w:szCs w:val="24"/>
                <w:lang w:val="kk-KZ"/>
              </w:rPr>
              <w:t>87</w:t>
            </w:r>
            <w:r w:rsidRPr="00D662DE">
              <w:rPr>
                <w:rFonts w:ascii="Times New Roman" w:hAnsi="Times New Roman" w:cs="Times New Roman"/>
                <w:sz w:val="24"/>
                <w:szCs w:val="24"/>
                <w:lang w:val="en-US"/>
              </w:rPr>
              <w:t>712790511</w:t>
            </w:r>
          </w:p>
        </w:tc>
      </w:tr>
      <w:tr w:rsidR="00D662DE" w:rsidRPr="00D662DE" w:rsidTr="000D312B">
        <w:tc>
          <w:tcPr>
            <w:tcW w:w="2267" w:type="dxa"/>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pStyle w:val="a6"/>
              <w:rPr>
                <w:rFonts w:ascii="Times New Roman" w:eastAsia="Times New Roman" w:hAnsi="Times New Roman" w:cs="Times New Roman"/>
                <w:sz w:val="24"/>
                <w:szCs w:val="24"/>
                <w:lang w:val="kk-KZ"/>
              </w:rPr>
            </w:pPr>
            <w:r w:rsidRPr="00D662DE">
              <w:rPr>
                <w:rFonts w:ascii="Times New Roman" w:hAnsi="Times New Roman" w:cs="Times New Roman"/>
                <w:sz w:val="24"/>
                <w:szCs w:val="24"/>
                <w:lang w:val="kk-KZ"/>
              </w:rPr>
              <w:t>Бағалау және аттестация лау саясаты</w:t>
            </w:r>
          </w:p>
          <w:p w:rsidR="00D662DE" w:rsidRPr="00D662DE" w:rsidRDefault="00D662DE" w:rsidP="00D662DE">
            <w:pPr>
              <w:spacing w:after="0" w:line="240" w:lineRule="auto"/>
              <w:rPr>
                <w:rFonts w:ascii="Times New Roman" w:hAnsi="Times New Roman" w:cs="Times New Roman"/>
                <w:sz w:val="24"/>
                <w:szCs w:val="24"/>
                <w:lang w:val="kk-KZ"/>
              </w:rPr>
            </w:pPr>
          </w:p>
        </w:tc>
        <w:tc>
          <w:tcPr>
            <w:tcW w:w="7514" w:type="dxa"/>
            <w:gridSpan w:val="7"/>
            <w:tcBorders>
              <w:top w:val="single" w:sz="4" w:space="0" w:color="000000"/>
              <w:left w:val="single" w:sz="4" w:space="0" w:color="000000"/>
              <w:bottom w:val="single" w:sz="4" w:space="0" w:color="000000"/>
              <w:right w:val="single" w:sz="4" w:space="0" w:color="000000"/>
            </w:tcBorders>
          </w:tcPr>
          <w:p w:rsidR="00D662DE" w:rsidRPr="00D662DE" w:rsidRDefault="00D662DE" w:rsidP="00D662DE">
            <w:pPr>
              <w:pStyle w:val="a6"/>
              <w:jc w:val="both"/>
              <w:rPr>
                <w:rFonts w:ascii="Times New Roman" w:hAnsi="Times New Roman" w:cs="Times New Roman"/>
                <w:sz w:val="24"/>
                <w:szCs w:val="24"/>
                <w:lang w:val="kk-KZ"/>
              </w:rPr>
            </w:pPr>
            <w:r w:rsidRPr="00D662DE">
              <w:rPr>
                <w:rFonts w:ascii="Times New Roman" w:hAnsi="Times New Roman" w:cs="Times New Roman"/>
                <w:b/>
                <w:sz w:val="24"/>
                <w:szCs w:val="24"/>
                <w:lang w:val="kk-KZ"/>
              </w:rPr>
              <w:t>Критерийлік бағалау:</w:t>
            </w:r>
            <w:r w:rsidRPr="00D662DE">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D662DE" w:rsidRPr="00D662DE" w:rsidRDefault="00D662DE" w:rsidP="00D662DE">
            <w:pPr>
              <w:spacing w:after="0" w:line="240" w:lineRule="auto"/>
              <w:jc w:val="both"/>
              <w:rPr>
                <w:rFonts w:ascii="Times New Roman" w:hAnsi="Times New Roman" w:cs="Times New Roman"/>
                <w:sz w:val="24"/>
                <w:szCs w:val="24"/>
                <w:lang w:val="kk-KZ"/>
              </w:rPr>
            </w:pPr>
            <w:r w:rsidRPr="00D662DE">
              <w:rPr>
                <w:rFonts w:ascii="Times New Roman" w:hAnsi="Times New Roman" w:cs="Times New Roman"/>
                <w:b/>
                <w:sz w:val="24"/>
                <w:szCs w:val="24"/>
                <w:lang w:val="kk-KZ"/>
              </w:rPr>
              <w:t xml:space="preserve">Суммативті бағалау:  </w:t>
            </w:r>
            <w:r w:rsidRPr="00D662DE">
              <w:rPr>
                <w:rFonts w:ascii="Times New Roman" w:hAnsi="Times New Roman" w:cs="Times New Roman"/>
                <w:sz w:val="24"/>
                <w:szCs w:val="24"/>
                <w:lang w:val="kk-KZ"/>
              </w:rPr>
              <w:t xml:space="preserve">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w:t>
            </w:r>
            <w:r w:rsidRPr="00D662DE">
              <w:rPr>
                <w:rFonts w:ascii="Times New Roman" w:hAnsi="Times New Roman" w:cs="Times New Roman"/>
                <w:sz w:val="24"/>
                <w:szCs w:val="24"/>
                <w:lang w:val="kk-KZ"/>
              </w:rPr>
              <w:lastRenderedPageBreak/>
              <w:t>кейс бағдарламалар жасау, индивидуалды жобаларды  жасау және қорғау деңгейінің жоғары болуымен бағаланады.</w:t>
            </w:r>
          </w:p>
        </w:tc>
      </w:tr>
    </w:tbl>
    <w:p w:rsidR="00D662DE" w:rsidRPr="00D662DE" w:rsidRDefault="00D662DE" w:rsidP="00D662DE">
      <w:pPr>
        <w:spacing w:after="0" w:line="240" w:lineRule="auto"/>
        <w:jc w:val="right"/>
        <w:rPr>
          <w:rFonts w:ascii="Times New Roman" w:hAnsi="Times New Roman" w:cs="Times New Roman"/>
          <w:sz w:val="24"/>
          <w:szCs w:val="24"/>
          <w:lang w:val="kk-KZ"/>
        </w:rPr>
      </w:pPr>
    </w:p>
    <w:p w:rsidR="00D662DE" w:rsidRPr="00D662DE" w:rsidRDefault="00D662DE" w:rsidP="00D662DE">
      <w:pPr>
        <w:pStyle w:val="a6"/>
        <w:rPr>
          <w:rFonts w:ascii="Times New Roman" w:hAnsi="Times New Roman" w:cs="Times New Roman"/>
          <w:b/>
          <w:sz w:val="24"/>
          <w:szCs w:val="24"/>
          <w:lang w:val="kk-KZ"/>
        </w:rPr>
      </w:pPr>
      <w:r w:rsidRPr="00D662DE">
        <w:rPr>
          <w:rFonts w:ascii="Times New Roman" w:hAnsi="Times New Roman" w:cs="Times New Roman"/>
          <w:b/>
          <w:sz w:val="24"/>
          <w:szCs w:val="24"/>
          <w:lang w:val="kk-KZ"/>
        </w:rPr>
        <w:t>Оқу курсы мазмұнын жүзеге асыру күнтізбесі:</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9"/>
        <w:gridCol w:w="6603"/>
        <w:gridCol w:w="993"/>
        <w:gridCol w:w="34"/>
        <w:gridCol w:w="1241"/>
      </w:tblGrid>
      <w:tr w:rsidR="00D662DE" w:rsidRPr="00D662DE" w:rsidTr="000D312B">
        <w:tc>
          <w:tcPr>
            <w:tcW w:w="910" w:type="dxa"/>
            <w:gridSpan w:val="2"/>
          </w:tcPr>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lang w:val="kk-KZ"/>
              </w:rPr>
              <w:t>Апта</w:t>
            </w:r>
            <w:r w:rsidRPr="00D662DE">
              <w:rPr>
                <w:rFonts w:ascii="Times New Roman" w:hAnsi="Times New Roman" w:cs="Times New Roman"/>
                <w:sz w:val="24"/>
                <w:szCs w:val="24"/>
              </w:rPr>
              <w:t xml:space="preserve"> / </w:t>
            </w:r>
            <w:r w:rsidRPr="00D662DE">
              <w:rPr>
                <w:rFonts w:ascii="Times New Roman" w:hAnsi="Times New Roman" w:cs="Times New Roman"/>
                <w:sz w:val="24"/>
                <w:szCs w:val="24"/>
                <w:lang w:val="kk-KZ"/>
              </w:rPr>
              <w:t>күні</w:t>
            </w:r>
          </w:p>
        </w:tc>
        <w:tc>
          <w:tcPr>
            <w:tcW w:w="6603" w:type="dxa"/>
          </w:tcPr>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lang w:val="kk-KZ"/>
              </w:rPr>
              <w:t xml:space="preserve">Тақырыптар атауы </w:t>
            </w:r>
            <w:r w:rsidRPr="00D662DE">
              <w:rPr>
                <w:rFonts w:ascii="Times New Roman" w:hAnsi="Times New Roman" w:cs="Times New Roman"/>
                <w:sz w:val="24"/>
                <w:szCs w:val="24"/>
              </w:rPr>
              <w:t>(</w:t>
            </w:r>
            <w:r w:rsidRPr="00D662DE">
              <w:rPr>
                <w:rFonts w:ascii="Times New Roman" w:hAnsi="Times New Roman" w:cs="Times New Roman"/>
                <w:sz w:val="24"/>
                <w:szCs w:val="24"/>
                <w:lang w:val="kk-KZ"/>
              </w:rPr>
              <w:t>дәрістер</w:t>
            </w:r>
            <w:r w:rsidRPr="00D662DE">
              <w:rPr>
                <w:rFonts w:ascii="Times New Roman" w:hAnsi="Times New Roman" w:cs="Times New Roman"/>
                <w:sz w:val="24"/>
                <w:szCs w:val="24"/>
              </w:rPr>
              <w:t xml:space="preserve">, </w:t>
            </w:r>
            <w:proofErr w:type="spellStart"/>
            <w:r w:rsidRPr="00D662DE">
              <w:rPr>
                <w:rFonts w:ascii="Times New Roman" w:hAnsi="Times New Roman" w:cs="Times New Roman"/>
                <w:sz w:val="24"/>
                <w:szCs w:val="24"/>
              </w:rPr>
              <w:t>практи</w:t>
            </w:r>
            <w:proofErr w:type="spellEnd"/>
            <w:r w:rsidRPr="00D662DE">
              <w:rPr>
                <w:rFonts w:ascii="Times New Roman" w:hAnsi="Times New Roman" w:cs="Times New Roman"/>
                <w:sz w:val="24"/>
                <w:szCs w:val="24"/>
                <w:lang w:val="kk-KZ"/>
              </w:rPr>
              <w:t>калық сабақтар</w:t>
            </w:r>
            <w:r w:rsidRPr="00D662DE">
              <w:rPr>
                <w:rFonts w:ascii="Times New Roman" w:hAnsi="Times New Roman" w:cs="Times New Roman"/>
                <w:sz w:val="24"/>
                <w:szCs w:val="24"/>
              </w:rPr>
              <w:t>,</w:t>
            </w:r>
            <w:r w:rsidRPr="00D662DE">
              <w:rPr>
                <w:rFonts w:ascii="Times New Roman" w:hAnsi="Times New Roman" w:cs="Times New Roman"/>
                <w:sz w:val="24"/>
                <w:szCs w:val="24"/>
                <w:lang w:val="kk-KZ"/>
              </w:rPr>
              <w:t xml:space="preserve"> СӨЖ</w:t>
            </w:r>
            <w:r w:rsidRPr="00D662DE">
              <w:rPr>
                <w:rFonts w:ascii="Times New Roman" w:hAnsi="Times New Roman" w:cs="Times New Roman"/>
                <w:sz w:val="24"/>
                <w:szCs w:val="24"/>
              </w:rPr>
              <w:t>)</w:t>
            </w:r>
          </w:p>
        </w:tc>
        <w:tc>
          <w:tcPr>
            <w:tcW w:w="1027" w:type="dxa"/>
            <w:gridSpan w:val="2"/>
          </w:tcPr>
          <w:p w:rsidR="00D662DE" w:rsidRPr="00D662DE" w:rsidRDefault="00D662DE" w:rsidP="00D662DE">
            <w:pPr>
              <w:spacing w:after="0" w:line="240" w:lineRule="auto"/>
              <w:rPr>
                <w:rFonts w:ascii="Times New Roman" w:hAnsi="Times New Roman" w:cs="Times New Roman"/>
                <w:sz w:val="24"/>
                <w:szCs w:val="24"/>
              </w:rPr>
            </w:pPr>
            <w:r w:rsidRPr="00D662DE">
              <w:rPr>
                <w:rFonts w:ascii="Times New Roman" w:hAnsi="Times New Roman" w:cs="Times New Roman"/>
                <w:sz w:val="24"/>
                <w:szCs w:val="24"/>
                <w:lang w:val="kk-KZ"/>
              </w:rPr>
              <w:t>Сағат саны</w:t>
            </w:r>
          </w:p>
        </w:tc>
        <w:tc>
          <w:tcPr>
            <w:tcW w:w="1241" w:type="dxa"/>
          </w:tcPr>
          <w:p w:rsidR="00D662DE" w:rsidRPr="00D662DE" w:rsidRDefault="00D662DE" w:rsidP="00D662DE">
            <w:pPr>
              <w:spacing w:after="0" w:line="240" w:lineRule="auto"/>
              <w:rPr>
                <w:rFonts w:ascii="Times New Roman" w:hAnsi="Times New Roman" w:cs="Times New Roman"/>
                <w:sz w:val="24"/>
                <w:szCs w:val="24"/>
              </w:rPr>
            </w:pPr>
            <w:proofErr w:type="spellStart"/>
            <w:r w:rsidRPr="00D662DE">
              <w:rPr>
                <w:rFonts w:ascii="Times New Roman" w:hAnsi="Times New Roman" w:cs="Times New Roman"/>
                <w:sz w:val="24"/>
                <w:szCs w:val="24"/>
              </w:rPr>
              <w:t>Максимал</w:t>
            </w:r>
            <w:proofErr w:type="spellEnd"/>
            <w:r w:rsidRPr="00D662DE">
              <w:rPr>
                <w:rFonts w:ascii="Times New Roman" w:hAnsi="Times New Roman" w:cs="Times New Roman"/>
                <w:sz w:val="24"/>
                <w:szCs w:val="24"/>
                <w:lang w:val="kk-KZ"/>
              </w:rPr>
              <w:t>ды бал</w:t>
            </w:r>
          </w:p>
        </w:tc>
      </w:tr>
      <w:tr w:rsidR="00D662DE" w:rsidRPr="00D662DE" w:rsidTr="000D312B">
        <w:tc>
          <w:tcPr>
            <w:tcW w:w="910" w:type="dxa"/>
            <w:gridSpan w:val="2"/>
          </w:tcPr>
          <w:p w:rsidR="00D662DE" w:rsidRPr="00D662DE" w:rsidRDefault="00D662DE" w:rsidP="00D662DE">
            <w:pPr>
              <w:spacing w:after="0" w:line="240" w:lineRule="auto"/>
              <w:jc w:val="center"/>
              <w:rPr>
                <w:rFonts w:ascii="Times New Roman" w:hAnsi="Times New Roman" w:cs="Times New Roman"/>
                <w:sz w:val="24"/>
                <w:szCs w:val="24"/>
              </w:rPr>
            </w:pPr>
            <w:r w:rsidRPr="00D662DE">
              <w:rPr>
                <w:rFonts w:ascii="Times New Roman" w:hAnsi="Times New Roman" w:cs="Times New Roman"/>
                <w:sz w:val="24"/>
                <w:szCs w:val="24"/>
              </w:rPr>
              <w:t>1</w:t>
            </w:r>
          </w:p>
        </w:tc>
        <w:tc>
          <w:tcPr>
            <w:tcW w:w="6603" w:type="dxa"/>
          </w:tcPr>
          <w:p w:rsidR="00D662DE" w:rsidRPr="00D662DE" w:rsidRDefault="00D662DE" w:rsidP="00D662DE">
            <w:pPr>
              <w:spacing w:after="0" w:line="240" w:lineRule="auto"/>
              <w:jc w:val="center"/>
              <w:rPr>
                <w:rFonts w:ascii="Times New Roman" w:hAnsi="Times New Roman" w:cs="Times New Roman"/>
                <w:sz w:val="24"/>
                <w:szCs w:val="24"/>
              </w:rPr>
            </w:pPr>
            <w:r w:rsidRPr="00D662DE">
              <w:rPr>
                <w:rFonts w:ascii="Times New Roman" w:hAnsi="Times New Roman" w:cs="Times New Roman"/>
                <w:sz w:val="24"/>
                <w:szCs w:val="24"/>
              </w:rPr>
              <w:t>2</w:t>
            </w:r>
          </w:p>
        </w:tc>
        <w:tc>
          <w:tcPr>
            <w:tcW w:w="1027" w:type="dxa"/>
            <w:gridSpan w:val="2"/>
          </w:tcPr>
          <w:p w:rsidR="00D662DE" w:rsidRPr="00D662DE" w:rsidRDefault="00D662DE" w:rsidP="00D662DE">
            <w:pPr>
              <w:spacing w:after="0" w:line="240" w:lineRule="auto"/>
              <w:jc w:val="center"/>
              <w:rPr>
                <w:rFonts w:ascii="Times New Roman" w:hAnsi="Times New Roman" w:cs="Times New Roman"/>
                <w:sz w:val="24"/>
                <w:szCs w:val="24"/>
              </w:rPr>
            </w:pPr>
            <w:r w:rsidRPr="00D662DE">
              <w:rPr>
                <w:rFonts w:ascii="Times New Roman" w:hAnsi="Times New Roman" w:cs="Times New Roman"/>
                <w:sz w:val="24"/>
                <w:szCs w:val="24"/>
              </w:rPr>
              <w:t>3</w:t>
            </w:r>
          </w:p>
        </w:tc>
        <w:tc>
          <w:tcPr>
            <w:tcW w:w="1241" w:type="dxa"/>
          </w:tcPr>
          <w:p w:rsidR="00D662DE" w:rsidRPr="00D662DE" w:rsidRDefault="00D662DE" w:rsidP="00D662DE">
            <w:pPr>
              <w:spacing w:after="0" w:line="240" w:lineRule="auto"/>
              <w:jc w:val="center"/>
              <w:rPr>
                <w:rFonts w:ascii="Times New Roman" w:hAnsi="Times New Roman" w:cs="Times New Roman"/>
                <w:sz w:val="24"/>
                <w:szCs w:val="24"/>
                <w:lang w:val="en-US"/>
              </w:rPr>
            </w:pPr>
            <w:r w:rsidRPr="00D662DE">
              <w:rPr>
                <w:rFonts w:ascii="Times New Roman" w:hAnsi="Times New Roman" w:cs="Times New Roman"/>
                <w:sz w:val="24"/>
                <w:szCs w:val="24"/>
                <w:lang w:val="en-US"/>
              </w:rPr>
              <w:t>4</w:t>
            </w:r>
          </w:p>
        </w:tc>
      </w:tr>
      <w:tr w:rsidR="00D662DE" w:rsidRPr="00D662DE" w:rsidTr="000D312B">
        <w:tc>
          <w:tcPr>
            <w:tcW w:w="9781" w:type="dxa"/>
            <w:gridSpan w:val="6"/>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hd w:val="clear" w:color="auto" w:fill="FFFFFF"/>
              <w:suppressAutoHyphens/>
              <w:spacing w:after="0" w:line="240" w:lineRule="auto"/>
              <w:jc w:val="center"/>
              <w:rPr>
                <w:rFonts w:ascii="Times New Roman" w:hAnsi="Times New Roman" w:cs="Times New Roman"/>
                <w:b/>
                <w:bCs/>
                <w:i/>
                <w:iCs/>
                <w:sz w:val="24"/>
                <w:szCs w:val="24"/>
              </w:rPr>
            </w:pPr>
            <w:r w:rsidRPr="00D662DE">
              <w:rPr>
                <w:rFonts w:ascii="Times New Roman" w:hAnsi="Times New Roman" w:cs="Times New Roman"/>
                <w:b/>
                <w:sz w:val="24"/>
                <w:szCs w:val="24"/>
                <w:lang w:val="kk-KZ"/>
              </w:rPr>
              <w:t>1</w:t>
            </w:r>
            <w:r w:rsidRPr="00D662DE">
              <w:rPr>
                <w:rFonts w:ascii="Times New Roman" w:hAnsi="Times New Roman" w:cs="Times New Roman"/>
                <w:b/>
                <w:sz w:val="24"/>
                <w:szCs w:val="24"/>
              </w:rPr>
              <w:t xml:space="preserve"> м</w:t>
            </w:r>
            <w:r w:rsidRPr="00D662DE">
              <w:rPr>
                <w:rFonts w:ascii="Times New Roman" w:hAnsi="Times New Roman" w:cs="Times New Roman"/>
                <w:b/>
                <w:sz w:val="24"/>
                <w:szCs w:val="24"/>
                <w:lang w:val="kk-KZ"/>
              </w:rPr>
              <w:t xml:space="preserve">одуль  – </w:t>
            </w:r>
            <w:r w:rsidRPr="00D662DE">
              <w:rPr>
                <w:rFonts w:ascii="Times New Roman" w:hAnsi="Times New Roman" w:cs="Times New Roman"/>
                <w:b/>
                <w:bCs/>
                <w:sz w:val="24"/>
                <w:szCs w:val="24"/>
              </w:rPr>
              <w:t xml:space="preserve">Философияның </w:t>
            </w:r>
            <w:proofErr w:type="spellStart"/>
            <w:r w:rsidRPr="00D662DE">
              <w:rPr>
                <w:rFonts w:ascii="Times New Roman" w:hAnsi="Times New Roman" w:cs="Times New Roman"/>
                <w:b/>
                <w:bCs/>
                <w:sz w:val="24"/>
                <w:szCs w:val="24"/>
              </w:rPr>
              <w:t>пайда</w:t>
            </w:r>
            <w:proofErr w:type="spellEnd"/>
            <w:r w:rsidRPr="00D662DE">
              <w:rPr>
                <w:rFonts w:ascii="Times New Roman" w:hAnsi="Times New Roman" w:cs="Times New Roman"/>
                <w:b/>
                <w:bCs/>
                <w:sz w:val="24"/>
                <w:szCs w:val="24"/>
              </w:rPr>
              <w:t xml:space="preserve"> </w:t>
            </w:r>
            <w:proofErr w:type="spellStart"/>
            <w:r w:rsidRPr="00D662DE">
              <w:rPr>
                <w:rFonts w:ascii="Times New Roman" w:hAnsi="Times New Roman" w:cs="Times New Roman"/>
                <w:b/>
                <w:bCs/>
                <w:sz w:val="24"/>
                <w:szCs w:val="24"/>
              </w:rPr>
              <w:t>болуы</w:t>
            </w:r>
            <w:proofErr w:type="spellEnd"/>
            <w:r w:rsidRPr="00D662DE">
              <w:rPr>
                <w:rFonts w:ascii="Times New Roman" w:hAnsi="Times New Roman" w:cs="Times New Roman"/>
                <w:b/>
                <w:bCs/>
                <w:sz w:val="24"/>
                <w:szCs w:val="24"/>
              </w:rPr>
              <w:t xml:space="preserve"> және </w:t>
            </w:r>
            <w:proofErr w:type="spellStart"/>
            <w:r w:rsidRPr="00D662DE">
              <w:rPr>
                <w:rFonts w:ascii="Times New Roman" w:hAnsi="Times New Roman" w:cs="Times New Roman"/>
                <w:b/>
                <w:bCs/>
                <w:sz w:val="24"/>
                <w:szCs w:val="24"/>
              </w:rPr>
              <w:t>дамуы</w:t>
            </w:r>
            <w:proofErr w:type="spellEnd"/>
          </w:p>
        </w:tc>
      </w:tr>
      <w:tr w:rsidR="00D662DE" w:rsidRPr="00D662DE" w:rsidTr="000D312B">
        <w:trPr>
          <w:trHeight w:val="2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rPr>
            </w:pPr>
            <w:r w:rsidRPr="00D662DE">
              <w:rPr>
                <w:rFonts w:ascii="Times New Roman" w:hAnsi="Times New Roman" w:cs="Times New Roman"/>
                <w:sz w:val="24"/>
                <w:szCs w:val="24"/>
                <w:lang w:val="en-US"/>
              </w:rPr>
              <w:t>1</w:t>
            </w:r>
            <w:r w:rsidRPr="00D662DE">
              <w:rPr>
                <w:rFonts w:ascii="Times New Roman" w:hAnsi="Times New Roman" w:cs="Times New Roman"/>
                <w:sz w:val="24"/>
                <w:szCs w:val="24"/>
              </w:rPr>
              <w:t>-2</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tabs>
                <w:tab w:val="left" w:pos="454"/>
              </w:tabs>
              <w:autoSpaceDE w:val="0"/>
              <w:autoSpaceDN w:val="0"/>
              <w:spacing w:after="0" w:line="240" w:lineRule="auto"/>
              <w:jc w:val="both"/>
              <w:rPr>
                <w:rFonts w:ascii="Times New Roman" w:hAnsi="Times New Roman" w:cs="Times New Roman"/>
                <w:b/>
                <w:caps/>
                <w:sz w:val="24"/>
                <w:szCs w:val="24"/>
                <w:lang w:val="kk-KZ"/>
              </w:rPr>
            </w:pPr>
            <w:r w:rsidRPr="00D662DE">
              <w:rPr>
                <w:rFonts w:ascii="Times New Roman" w:hAnsi="Times New Roman" w:cs="Times New Roman"/>
                <w:b/>
                <w:sz w:val="24"/>
                <w:szCs w:val="24"/>
              </w:rPr>
              <w:t>1 Дә</w:t>
            </w:r>
            <w:proofErr w:type="gramStart"/>
            <w:r w:rsidRPr="00D662DE">
              <w:rPr>
                <w:rFonts w:ascii="Times New Roman" w:hAnsi="Times New Roman" w:cs="Times New Roman"/>
                <w:b/>
                <w:sz w:val="24"/>
                <w:szCs w:val="24"/>
              </w:rPr>
              <w:t>р</w:t>
            </w:r>
            <w:proofErr w:type="gramEnd"/>
            <w:r w:rsidRPr="00D662DE">
              <w:rPr>
                <w:rFonts w:ascii="Times New Roman" w:hAnsi="Times New Roman" w:cs="Times New Roman"/>
                <w:b/>
                <w:sz w:val="24"/>
                <w:szCs w:val="24"/>
              </w:rPr>
              <w:t>іс</w:t>
            </w:r>
            <w:r w:rsidRPr="00D662DE">
              <w:rPr>
                <w:rFonts w:ascii="Times New Roman" w:hAnsi="Times New Roman" w:cs="Times New Roman"/>
                <w:b/>
                <w:sz w:val="24"/>
                <w:szCs w:val="24"/>
                <w:lang w:val="kk-KZ"/>
              </w:rPr>
              <w:t xml:space="preserve">. </w:t>
            </w:r>
            <w:r w:rsidRPr="00D662DE">
              <w:rPr>
                <w:rFonts w:ascii="Times New Roman" w:hAnsi="Times New Roman" w:cs="Times New Roman"/>
                <w:sz w:val="24"/>
                <w:szCs w:val="24"/>
                <w:lang w:val="kk-KZ"/>
              </w:rPr>
              <w:t>«</w:t>
            </w:r>
            <w:r w:rsidRPr="00D662DE">
              <w:rPr>
                <w:rFonts w:ascii="Times New Roman" w:hAnsi="Times New Roman" w:cs="Times New Roman"/>
                <w:bCs/>
                <w:sz w:val="24"/>
                <w:szCs w:val="24"/>
                <w:lang w:val="kk-KZ"/>
              </w:rPr>
              <w:t>Философияның пайда болуы. Философияның пәні мен әдісі</w:t>
            </w:r>
            <w:r w:rsidRPr="00D662DE">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rPr>
            </w:pPr>
            <w:r w:rsidRPr="00D662DE">
              <w:rPr>
                <w:rFonts w:ascii="Times New Roman" w:hAnsi="Times New Roman" w:cs="Times New Roman"/>
                <w:sz w:val="24"/>
                <w:szCs w:val="24"/>
              </w:rPr>
              <w:t>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w:t>
            </w:r>
          </w:p>
        </w:tc>
      </w:tr>
      <w:tr w:rsidR="00D662DE" w:rsidRPr="00D662DE" w:rsidTr="000D312B">
        <w:trPr>
          <w:trHeight w:val="29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en-US"/>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1 семинар. </w:t>
            </w:r>
            <w:r w:rsidRPr="00D662DE">
              <w:rPr>
                <w:rFonts w:ascii="Times New Roman" w:hAnsi="Times New Roman" w:cs="Times New Roman"/>
                <w:sz w:val="24"/>
                <w:szCs w:val="24"/>
                <w:lang w:val="kk-KZ"/>
              </w:rPr>
              <w:t>«Философиялық білімнің пәні және ерекшелігі»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rPr>
            </w:pPr>
            <w:r w:rsidRPr="00D662DE">
              <w:rPr>
                <w:rFonts w:ascii="Times New Roman" w:hAnsi="Times New Roman" w:cs="Times New Roman"/>
                <w:sz w:val="24"/>
                <w:szCs w:val="24"/>
                <w:lang w:val="kk-KZ"/>
              </w:rPr>
              <w:t>5</w:t>
            </w:r>
          </w:p>
        </w:tc>
      </w:tr>
      <w:tr w:rsidR="00D662DE" w:rsidRPr="00D662DE" w:rsidTr="000D312B">
        <w:trPr>
          <w:trHeight w:val="291"/>
        </w:trPr>
        <w:tc>
          <w:tcPr>
            <w:tcW w:w="851"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en-US"/>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2 семинар. «</w:t>
            </w:r>
            <w:r w:rsidRPr="00D662DE">
              <w:rPr>
                <w:rFonts w:ascii="Times New Roman" w:hAnsi="Times New Roman" w:cs="Times New Roman"/>
                <w:sz w:val="24"/>
                <w:szCs w:val="24"/>
                <w:lang w:val="kk-KZ"/>
              </w:rPr>
              <w:t xml:space="preserve">Дүниетанымның тарихи типтерін (миф, дін, философия) салыстырмалы талдау».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10</w:t>
            </w:r>
          </w:p>
        </w:tc>
      </w:tr>
      <w:tr w:rsidR="00D662DE" w:rsidRPr="00D662DE" w:rsidTr="000D312B">
        <w:trPr>
          <w:trHeight w:val="291"/>
        </w:trPr>
        <w:tc>
          <w:tcPr>
            <w:tcW w:w="8506" w:type="dxa"/>
            <w:gridSpan w:val="4"/>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b/>
                <w:sz w:val="24"/>
                <w:szCs w:val="24"/>
                <w:lang w:val="kk-KZ"/>
              </w:rPr>
              <w:t>2 модуль – Дүниені философиялық түсінудің негіздері</w:t>
            </w:r>
            <w:r w:rsidRPr="00D662DE">
              <w:rPr>
                <w:rFonts w:ascii="Times New Roman" w:hAnsi="Times New Roman" w:cs="Times New Roman"/>
                <w:sz w:val="24"/>
                <w:szCs w:val="24"/>
                <w:lang w:val="kk-KZ"/>
              </w:rPr>
              <w:t xml:space="preserve">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p>
        </w:tc>
      </w:tr>
      <w:tr w:rsidR="00D662DE" w:rsidRPr="00D662DE" w:rsidTr="000D312B">
        <w:trPr>
          <w:trHeight w:val="2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3</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2 Дәріс. </w:t>
            </w:r>
            <w:r w:rsidRPr="00D662DE">
              <w:rPr>
                <w:rFonts w:ascii="Times New Roman" w:hAnsi="Times New Roman" w:cs="Times New Roman"/>
                <w:sz w:val="24"/>
                <w:szCs w:val="24"/>
                <w:lang w:val="kk-KZ"/>
              </w:rPr>
              <w:t xml:space="preserve">«Болмыс мәселесі. Онтология және метафизика»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eastAsia="en-US"/>
              </w:rPr>
            </w:pPr>
          </w:p>
        </w:tc>
      </w:tr>
      <w:tr w:rsidR="00D662DE" w:rsidRPr="00D662DE" w:rsidTr="000D312B">
        <w:trPr>
          <w:trHeight w:val="29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3 семинар. </w:t>
            </w:r>
            <w:r w:rsidRPr="00D662DE">
              <w:rPr>
                <w:rFonts w:ascii="Times New Roman" w:hAnsi="Times New Roman" w:cs="Times New Roman"/>
                <w:sz w:val="24"/>
                <w:szCs w:val="24"/>
                <w:lang w:val="kk-KZ"/>
              </w:rPr>
              <w:t>«Ежелгі Шығыс : Үнді және Қытай философиясын зерттеу тәжірибесі».</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10</w:t>
            </w:r>
          </w:p>
        </w:tc>
      </w:tr>
      <w:tr w:rsidR="00D662DE" w:rsidRPr="00D662DE" w:rsidTr="000D312B">
        <w:trPr>
          <w:trHeight w:val="29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СОӨЖ 1. Кеңес беру және СӨЖ қабылдау.</w:t>
            </w:r>
          </w:p>
          <w:p w:rsidR="00D662DE" w:rsidRPr="00D662DE" w:rsidRDefault="00D662DE" w:rsidP="00D662DE">
            <w:pPr>
              <w:tabs>
                <w:tab w:val="left" w:pos="342"/>
              </w:tabs>
              <w:spacing w:after="0" w:line="240" w:lineRule="auto"/>
              <w:ind w:firstLine="63"/>
              <w:jc w:val="both"/>
              <w:rPr>
                <w:rFonts w:ascii="Times New Roman" w:hAnsi="Times New Roman" w:cs="Times New Roman"/>
                <w:sz w:val="24"/>
                <w:szCs w:val="24"/>
                <w:lang w:val="kk-KZ"/>
              </w:rPr>
            </w:pPr>
            <w:r w:rsidRPr="00D662DE">
              <w:rPr>
                <w:rFonts w:ascii="Times New Roman" w:hAnsi="Times New Roman" w:cs="Times New Roman"/>
                <w:b/>
                <w:sz w:val="24"/>
                <w:szCs w:val="24"/>
                <w:lang w:val="kk-KZ"/>
              </w:rPr>
              <w:t>СӨЖ 1.</w:t>
            </w:r>
            <w:r w:rsidRPr="00D662DE">
              <w:rPr>
                <w:rFonts w:ascii="Times New Roman" w:hAnsi="Times New Roman" w:cs="Times New Roman"/>
                <w:sz w:val="24"/>
                <w:szCs w:val="24"/>
                <w:lang w:val="kk-KZ"/>
              </w:rPr>
              <w:t xml:space="preserve"> Әл-Фарабидың «Ізгі қала тұрғындарының көзқарастары туралы трактат», «Бақытқа жету туралы кітап», «Бақытқа жол сілтеу» еңбектерінің негізінде бақыт жайлы эссе дайындау.</w:t>
            </w:r>
          </w:p>
        </w:tc>
        <w:tc>
          <w:tcPr>
            <w:tcW w:w="993" w:type="dxa"/>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20</w:t>
            </w:r>
          </w:p>
        </w:tc>
      </w:tr>
      <w:tr w:rsidR="00D662DE" w:rsidRPr="00D662DE" w:rsidTr="000D312B">
        <w:trPr>
          <w:trHeight w:val="2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4</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tabs>
                <w:tab w:val="left" w:pos="454"/>
              </w:tabs>
              <w:autoSpaceDE w:val="0"/>
              <w:autoSpaceDN w:val="0"/>
              <w:spacing w:after="0" w:line="240" w:lineRule="auto"/>
              <w:jc w:val="both"/>
              <w:rPr>
                <w:rFonts w:ascii="Times New Roman" w:hAnsi="Times New Roman" w:cs="Times New Roman"/>
                <w:b/>
                <w:caps/>
                <w:sz w:val="24"/>
                <w:szCs w:val="24"/>
                <w:lang w:val="kk-KZ"/>
              </w:rPr>
            </w:pPr>
            <w:r w:rsidRPr="00D662DE">
              <w:rPr>
                <w:rFonts w:ascii="Times New Roman" w:hAnsi="Times New Roman" w:cs="Times New Roman"/>
                <w:b/>
                <w:sz w:val="24"/>
                <w:szCs w:val="24"/>
                <w:lang w:val="kk-KZ"/>
              </w:rPr>
              <w:t xml:space="preserve">3 Дәріс. </w:t>
            </w:r>
            <w:r w:rsidRPr="00D662DE">
              <w:rPr>
                <w:rFonts w:ascii="Times New Roman" w:hAnsi="Times New Roman" w:cs="Times New Roman"/>
                <w:sz w:val="24"/>
                <w:szCs w:val="24"/>
                <w:lang w:val="kk-KZ"/>
              </w:rPr>
              <w:t xml:space="preserve">«Сана және тіл»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eastAsia="en-US"/>
              </w:rPr>
            </w:pPr>
          </w:p>
        </w:tc>
      </w:tr>
      <w:tr w:rsidR="00D662DE" w:rsidRPr="00D662DE" w:rsidTr="000D312B">
        <w:trPr>
          <w:trHeight w:val="65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4 семинар. «</w:t>
            </w:r>
            <w:r w:rsidRPr="00D662DE">
              <w:rPr>
                <w:rFonts w:ascii="Times New Roman" w:hAnsi="Times New Roman" w:cs="Times New Roman"/>
                <w:sz w:val="24"/>
                <w:szCs w:val="24"/>
                <w:lang w:val="kk-KZ"/>
              </w:rPr>
              <w:t>Болмыстың субстанциялық концепцияларын бағалау және онтологияның базалық категорияларын талдау»</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10</w:t>
            </w:r>
          </w:p>
        </w:tc>
      </w:tr>
      <w:tr w:rsidR="00D662DE" w:rsidRPr="00D662DE" w:rsidTr="000D312B">
        <w:trPr>
          <w:trHeight w:val="26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5</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en-US"/>
              </w:rPr>
            </w:pPr>
            <w:r w:rsidRPr="00D662DE">
              <w:rPr>
                <w:rFonts w:ascii="Times New Roman" w:hAnsi="Times New Roman" w:cs="Times New Roman"/>
                <w:b/>
                <w:sz w:val="24"/>
                <w:szCs w:val="24"/>
                <w:lang w:val="kk-KZ"/>
              </w:rPr>
              <w:t xml:space="preserve">4 </w:t>
            </w:r>
            <w:r w:rsidRPr="00D662DE">
              <w:rPr>
                <w:rFonts w:ascii="Times New Roman" w:hAnsi="Times New Roman" w:cs="Times New Roman"/>
                <w:b/>
                <w:sz w:val="24"/>
                <w:szCs w:val="24"/>
              </w:rPr>
              <w:t>Дәріс</w:t>
            </w:r>
            <w:r w:rsidRPr="00D662DE">
              <w:rPr>
                <w:rFonts w:ascii="Times New Roman" w:hAnsi="Times New Roman" w:cs="Times New Roman"/>
                <w:b/>
                <w:sz w:val="24"/>
                <w:szCs w:val="24"/>
                <w:lang w:val="kk-KZ"/>
              </w:rPr>
              <w:t xml:space="preserve">. </w:t>
            </w:r>
            <w:r w:rsidRPr="00D662DE">
              <w:rPr>
                <w:rFonts w:ascii="Times New Roman" w:hAnsi="Times New Roman" w:cs="Times New Roman"/>
                <w:sz w:val="24"/>
                <w:szCs w:val="24"/>
                <w:lang w:val="kk-KZ"/>
              </w:rPr>
              <w:t>«Таным және шығармашылық</w:t>
            </w:r>
            <w:r w:rsidRPr="00D662DE">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eastAsia="en-US"/>
              </w:rPr>
            </w:pPr>
          </w:p>
        </w:tc>
      </w:tr>
      <w:tr w:rsidR="00D662DE" w:rsidRPr="00D662DE" w:rsidTr="000D312B">
        <w:trPr>
          <w:trHeight w:val="5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pStyle w:val="a7"/>
              <w:tabs>
                <w:tab w:val="left" w:pos="458"/>
                <w:tab w:val="left" w:pos="993"/>
              </w:tabs>
              <w:spacing w:before="0" w:beforeAutospacing="0" w:after="0" w:afterAutospacing="0"/>
              <w:jc w:val="both"/>
              <w:rPr>
                <w:rFonts w:ascii="Times New Roman" w:hAnsi="Times New Roman" w:cs="Times New Roman"/>
                <w:sz w:val="24"/>
                <w:szCs w:val="24"/>
                <w:lang w:eastAsia="en-US"/>
              </w:rPr>
            </w:pPr>
            <w:r w:rsidRPr="00D662DE">
              <w:rPr>
                <w:rFonts w:ascii="Times New Roman" w:hAnsi="Times New Roman" w:cs="Times New Roman"/>
                <w:b/>
                <w:sz w:val="24"/>
                <w:szCs w:val="24"/>
                <w:lang w:val="kk-KZ"/>
              </w:rPr>
              <w:t>5 семинар</w:t>
            </w:r>
            <w:r w:rsidRPr="00D662DE">
              <w:rPr>
                <w:rFonts w:ascii="Times New Roman" w:hAnsi="Times New Roman" w:cs="Times New Roman"/>
                <w:b/>
                <w:sz w:val="24"/>
                <w:szCs w:val="24"/>
              </w:rPr>
              <w:t xml:space="preserve">. </w:t>
            </w:r>
            <w:r w:rsidRPr="00D662DE">
              <w:rPr>
                <w:rFonts w:ascii="Times New Roman" w:hAnsi="Times New Roman" w:cs="Times New Roman"/>
                <w:sz w:val="24"/>
                <w:szCs w:val="24"/>
              </w:rPr>
              <w:t xml:space="preserve">«Сана және </w:t>
            </w:r>
            <w:proofErr w:type="spellStart"/>
            <w:r w:rsidRPr="00D662DE">
              <w:rPr>
                <w:rFonts w:ascii="Times New Roman" w:hAnsi="Times New Roman" w:cs="Times New Roman"/>
                <w:sz w:val="24"/>
                <w:szCs w:val="24"/>
              </w:rPr>
              <w:t>бейсана</w:t>
            </w:r>
            <w:proofErr w:type="spellEnd"/>
            <w:r w:rsidRPr="00D662DE">
              <w:rPr>
                <w:rFonts w:ascii="Times New Roman" w:hAnsi="Times New Roman" w:cs="Times New Roman"/>
                <w:sz w:val="24"/>
                <w:szCs w:val="24"/>
              </w:rPr>
              <w:t xml:space="preserve">: </w:t>
            </w:r>
            <w:r w:rsidRPr="00D662DE">
              <w:rPr>
                <w:rFonts w:ascii="Times New Roman" w:hAnsi="Times New Roman" w:cs="Times New Roman"/>
                <w:sz w:val="24"/>
                <w:szCs w:val="24"/>
                <w:lang w:eastAsia="en-US"/>
              </w:rPr>
              <w:t xml:space="preserve">философиялық </w:t>
            </w:r>
            <w:proofErr w:type="spellStart"/>
            <w:r w:rsidRPr="00D662DE">
              <w:rPr>
                <w:rFonts w:ascii="Times New Roman" w:hAnsi="Times New Roman" w:cs="Times New Roman"/>
                <w:sz w:val="24"/>
                <w:szCs w:val="24"/>
                <w:lang w:eastAsia="en-US"/>
              </w:rPr>
              <w:t>концепцияларды</w:t>
            </w:r>
            <w:proofErr w:type="spellEnd"/>
            <w:r w:rsidRPr="00D662DE">
              <w:rPr>
                <w:rFonts w:ascii="Times New Roman" w:hAnsi="Times New Roman" w:cs="Times New Roman"/>
                <w:sz w:val="24"/>
                <w:szCs w:val="24"/>
                <w:lang w:eastAsia="en-US"/>
              </w:rPr>
              <w:t xml:space="preserve"> </w:t>
            </w:r>
            <w:proofErr w:type="spellStart"/>
            <w:r w:rsidRPr="00D662DE">
              <w:rPr>
                <w:rFonts w:ascii="Times New Roman" w:hAnsi="Times New Roman" w:cs="Times New Roman"/>
                <w:sz w:val="24"/>
                <w:szCs w:val="24"/>
                <w:lang w:eastAsia="en-US"/>
              </w:rPr>
              <w:t>салыстырмалы</w:t>
            </w:r>
            <w:proofErr w:type="spellEnd"/>
            <w:r w:rsidRPr="00D662DE">
              <w:rPr>
                <w:rFonts w:ascii="Times New Roman" w:hAnsi="Times New Roman" w:cs="Times New Roman"/>
                <w:sz w:val="24"/>
                <w:szCs w:val="24"/>
                <w:lang w:eastAsia="en-US"/>
              </w:rPr>
              <w:t xml:space="preserve"> </w:t>
            </w:r>
            <w:proofErr w:type="spellStart"/>
            <w:r w:rsidRPr="00D662DE">
              <w:rPr>
                <w:rFonts w:ascii="Times New Roman" w:hAnsi="Times New Roman" w:cs="Times New Roman"/>
                <w:sz w:val="24"/>
                <w:szCs w:val="24"/>
                <w:lang w:eastAsia="en-US"/>
              </w:rPr>
              <w:t>талдау</w:t>
            </w:r>
            <w:proofErr w:type="spellEnd"/>
            <w:r w:rsidRPr="00D662DE">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15</w:t>
            </w:r>
          </w:p>
        </w:tc>
      </w:tr>
      <w:tr w:rsidR="00D662DE" w:rsidRPr="00D662DE" w:rsidTr="000D312B">
        <w:trPr>
          <w:trHeight w:val="5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СОӨЖ 2. Кеңес беру және СӨЖ қабылдау.</w:t>
            </w:r>
          </w:p>
          <w:p w:rsidR="00D662DE" w:rsidRPr="00D662DE" w:rsidRDefault="00D662DE" w:rsidP="00D662DE">
            <w:pPr>
              <w:pStyle w:val="a7"/>
              <w:tabs>
                <w:tab w:val="left" w:pos="742"/>
                <w:tab w:val="left" w:pos="851"/>
              </w:tabs>
              <w:spacing w:before="0" w:beforeAutospacing="0" w:after="0" w:afterAutospacing="0"/>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СӨЖ 2.</w:t>
            </w:r>
            <w:r w:rsidRPr="00D662DE">
              <w:rPr>
                <w:rFonts w:ascii="Times New Roman" w:hAnsi="Times New Roman" w:cs="Times New Roman"/>
                <w:sz w:val="24"/>
                <w:szCs w:val="24"/>
                <w:lang w:val="kk-KZ"/>
              </w:rPr>
              <w:t xml:space="preserve"> «Гносеологиялық оптимизм, скептицизм және агностицизм»: скептицизмнің гносеологиялық стратегия ретінде қазіргі ғылыми және қарапайым дүниетанымдағы маңызы туралы   эссе-негіздеме жасаңыз.</w:t>
            </w:r>
          </w:p>
        </w:tc>
        <w:tc>
          <w:tcPr>
            <w:tcW w:w="993" w:type="dxa"/>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30</w:t>
            </w:r>
          </w:p>
        </w:tc>
      </w:tr>
      <w:tr w:rsidR="00D662DE" w:rsidRPr="00D662DE" w:rsidTr="000D312B">
        <w:trPr>
          <w:trHeight w:val="589"/>
        </w:trPr>
        <w:tc>
          <w:tcPr>
            <w:tcW w:w="851"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eastAsia="en-US"/>
              </w:rPr>
              <w:t xml:space="preserve">І РБ </w:t>
            </w:r>
          </w:p>
        </w:tc>
        <w:tc>
          <w:tcPr>
            <w:tcW w:w="993" w:type="dxa"/>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b/>
                <w:sz w:val="24"/>
                <w:szCs w:val="24"/>
                <w:lang w:val="kk-KZ"/>
              </w:rPr>
            </w:pPr>
            <w:r w:rsidRPr="00D662DE">
              <w:rPr>
                <w:rFonts w:ascii="Times New Roman" w:hAnsi="Times New Roman" w:cs="Times New Roman"/>
                <w:b/>
                <w:sz w:val="24"/>
                <w:szCs w:val="24"/>
                <w:lang w:val="kk-KZ"/>
              </w:rPr>
              <w:t>100</w:t>
            </w:r>
          </w:p>
        </w:tc>
      </w:tr>
      <w:tr w:rsidR="00D662DE" w:rsidRPr="00D662DE" w:rsidTr="000D312B">
        <w:trPr>
          <w:trHeight w:val="36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6</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rPr>
            </w:pPr>
            <w:r w:rsidRPr="00D662DE">
              <w:rPr>
                <w:rFonts w:ascii="Times New Roman" w:hAnsi="Times New Roman" w:cs="Times New Roman"/>
                <w:b/>
                <w:sz w:val="24"/>
                <w:szCs w:val="24"/>
                <w:lang w:val="kk-KZ"/>
              </w:rPr>
              <w:t xml:space="preserve">5 Дәріс. </w:t>
            </w:r>
            <w:r w:rsidRPr="00D662DE">
              <w:rPr>
                <w:rFonts w:ascii="Times New Roman" w:hAnsi="Times New Roman" w:cs="Times New Roman"/>
                <w:sz w:val="24"/>
                <w:szCs w:val="24"/>
                <w:lang w:val="kk-KZ"/>
              </w:rPr>
              <w:t>Білім, ғылым, техника жән</w:t>
            </w:r>
            <w:r w:rsidRPr="00D662DE">
              <w:rPr>
                <w:rFonts w:ascii="Times New Roman" w:hAnsi="Times New Roman" w:cs="Times New Roman"/>
                <w:sz w:val="24"/>
                <w:szCs w:val="24"/>
              </w:rPr>
              <w:t xml:space="preserve">е </w:t>
            </w:r>
            <w:proofErr w:type="spellStart"/>
            <w:r w:rsidRPr="00D662DE">
              <w:rPr>
                <w:rFonts w:ascii="Times New Roman" w:hAnsi="Times New Roman" w:cs="Times New Roman"/>
                <w:sz w:val="24"/>
                <w:szCs w:val="24"/>
              </w:rPr>
              <w:t>технологиялар</w:t>
            </w:r>
            <w:proofErr w:type="spellEnd"/>
            <w:r w:rsidRPr="00D662DE">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eastAsia="en-US"/>
              </w:rPr>
            </w:pPr>
          </w:p>
        </w:tc>
      </w:tr>
      <w:tr w:rsidR="00D662DE" w:rsidRPr="00D662DE" w:rsidTr="000D312B">
        <w:trPr>
          <w:trHeight w:val="5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bCs/>
                <w:sz w:val="24"/>
                <w:szCs w:val="24"/>
                <w:lang w:val="kk-KZ"/>
              </w:rPr>
            </w:pPr>
            <w:r w:rsidRPr="00D662DE">
              <w:rPr>
                <w:rFonts w:ascii="Times New Roman" w:hAnsi="Times New Roman" w:cs="Times New Roman"/>
                <w:b/>
                <w:sz w:val="24"/>
                <w:szCs w:val="24"/>
                <w:lang w:val="kk-KZ"/>
              </w:rPr>
              <w:t xml:space="preserve">6 </w:t>
            </w:r>
            <w:r w:rsidRPr="00D662DE">
              <w:rPr>
                <w:rFonts w:ascii="Times New Roman" w:hAnsi="Times New Roman" w:cs="Times New Roman"/>
                <w:b/>
                <w:sz w:val="24"/>
                <w:szCs w:val="24"/>
              </w:rPr>
              <w:t>семинар</w:t>
            </w:r>
            <w:r w:rsidRPr="00D662DE">
              <w:rPr>
                <w:rFonts w:ascii="Times New Roman" w:hAnsi="Times New Roman" w:cs="Times New Roman"/>
                <w:b/>
                <w:sz w:val="24"/>
                <w:szCs w:val="24"/>
                <w:lang w:val="kk-KZ"/>
              </w:rPr>
              <w:t xml:space="preserve">. </w:t>
            </w:r>
            <w:r w:rsidRPr="00D662DE">
              <w:rPr>
                <w:rFonts w:ascii="Times New Roman" w:hAnsi="Times New Roman" w:cs="Times New Roman"/>
                <w:sz w:val="24"/>
                <w:szCs w:val="24"/>
              </w:rPr>
              <w:t>«</w:t>
            </w:r>
            <w:r w:rsidRPr="00D662DE">
              <w:rPr>
                <w:rFonts w:ascii="Times New Roman" w:hAnsi="Times New Roman" w:cs="Times New Roman"/>
                <w:sz w:val="24"/>
                <w:szCs w:val="24"/>
                <w:lang w:val="kk-KZ"/>
              </w:rPr>
              <w:t>Ақиқат концепциялары және критерилері: салыстырмалы талдау</w:t>
            </w:r>
            <w:r w:rsidRPr="00D662DE">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10</w:t>
            </w:r>
          </w:p>
        </w:tc>
      </w:tr>
      <w:tr w:rsidR="00D662DE" w:rsidRPr="00D662DE" w:rsidTr="000D312B">
        <w:trPr>
          <w:trHeight w:val="589"/>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eastAsia="en-US"/>
              </w:rPr>
            </w:pPr>
            <w:r w:rsidRPr="00D662DE">
              <w:rPr>
                <w:rFonts w:ascii="Times New Roman" w:hAnsi="Times New Roman" w:cs="Times New Roman"/>
                <w:b/>
                <w:sz w:val="24"/>
                <w:szCs w:val="24"/>
                <w:lang w:val="kk-KZ"/>
              </w:rPr>
              <w:t xml:space="preserve">3 </w:t>
            </w:r>
            <w:r w:rsidRPr="00D662DE">
              <w:rPr>
                <w:rFonts w:ascii="Times New Roman" w:hAnsi="Times New Roman" w:cs="Times New Roman"/>
                <w:b/>
                <w:sz w:val="24"/>
                <w:szCs w:val="24"/>
              </w:rPr>
              <w:t>м</w:t>
            </w:r>
            <w:r w:rsidRPr="00D662DE">
              <w:rPr>
                <w:rFonts w:ascii="Times New Roman" w:hAnsi="Times New Roman" w:cs="Times New Roman"/>
                <w:b/>
                <w:sz w:val="24"/>
                <w:szCs w:val="24"/>
                <w:lang w:val="kk-KZ"/>
              </w:rPr>
              <w:t xml:space="preserve">одуль – </w:t>
            </w:r>
            <w:r w:rsidRPr="00D662DE">
              <w:rPr>
                <w:rFonts w:ascii="Times New Roman" w:hAnsi="Times New Roman" w:cs="Times New Roman"/>
                <w:b/>
                <w:sz w:val="24"/>
                <w:szCs w:val="24"/>
              </w:rPr>
              <w:t xml:space="preserve">Адам </w:t>
            </w:r>
            <w:proofErr w:type="spellStart"/>
            <w:r w:rsidRPr="00D662DE">
              <w:rPr>
                <w:rFonts w:ascii="Times New Roman" w:hAnsi="Times New Roman" w:cs="Times New Roman"/>
                <w:b/>
                <w:sz w:val="24"/>
                <w:szCs w:val="24"/>
              </w:rPr>
              <w:t>философиясы</w:t>
            </w:r>
            <w:proofErr w:type="spellEnd"/>
            <w:r w:rsidRPr="00D662DE">
              <w:rPr>
                <w:rFonts w:ascii="Times New Roman" w:hAnsi="Times New Roman" w:cs="Times New Roman"/>
                <w:b/>
                <w:sz w:val="24"/>
                <w:szCs w:val="24"/>
              </w:rPr>
              <w:t xml:space="preserve"> және  құндылықтар әлемі</w:t>
            </w:r>
            <w:r w:rsidRPr="00D662DE">
              <w:rPr>
                <w:rFonts w:ascii="Times New Roman" w:hAnsi="Times New Roman" w:cs="Times New Roman"/>
                <w:sz w:val="24"/>
                <w:szCs w:val="24"/>
              </w:rPr>
              <w:t xml:space="preserve"> </w:t>
            </w:r>
          </w:p>
        </w:tc>
      </w:tr>
      <w:tr w:rsidR="00D662DE" w:rsidRPr="00D662DE" w:rsidTr="000D312B">
        <w:trPr>
          <w:trHeight w:val="242"/>
        </w:trPr>
        <w:tc>
          <w:tcPr>
            <w:tcW w:w="851" w:type="dxa"/>
            <w:vMerge w:val="restart"/>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7</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6 Дәріс. «</w:t>
            </w:r>
            <w:r w:rsidRPr="00D662DE">
              <w:rPr>
                <w:rFonts w:ascii="Times New Roman" w:hAnsi="Times New Roman" w:cs="Times New Roman"/>
                <w:sz w:val="24"/>
                <w:szCs w:val="24"/>
              </w:rPr>
              <w:t>Адам</w:t>
            </w:r>
            <w:r w:rsidRPr="00D662DE">
              <w:rPr>
                <w:rFonts w:ascii="Times New Roman" w:hAnsi="Times New Roman" w:cs="Times New Roman"/>
                <w:sz w:val="24"/>
                <w:szCs w:val="24"/>
                <w:lang w:val="kk-KZ"/>
              </w:rPr>
              <w:t>»</w:t>
            </w:r>
            <w:r w:rsidRPr="00D662DE">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r>
      <w:tr w:rsidR="00D662DE" w:rsidRPr="00D662DE" w:rsidTr="000D312B">
        <w:trPr>
          <w:trHeight w:val="2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7 семинар. </w:t>
            </w:r>
            <w:r w:rsidRPr="00D662DE">
              <w:rPr>
                <w:rFonts w:ascii="Times New Roman" w:hAnsi="Times New Roman" w:cs="Times New Roman"/>
                <w:sz w:val="24"/>
                <w:szCs w:val="24"/>
                <w:lang w:val="kk-KZ"/>
              </w:rPr>
              <w:t xml:space="preserve">«Ғылыми білімдегі эмпирикалық және теориялық ұғым»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10</w:t>
            </w:r>
          </w:p>
        </w:tc>
      </w:tr>
      <w:tr w:rsidR="00D662DE" w:rsidRPr="00D662DE" w:rsidTr="000D312B">
        <w:trPr>
          <w:trHeight w:val="240"/>
        </w:trPr>
        <w:tc>
          <w:tcPr>
            <w:tcW w:w="851" w:type="dxa"/>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СОӨЖ 3. Кеңес беру және СӨЖ қабылдау.</w:t>
            </w:r>
          </w:p>
          <w:p w:rsidR="00D662DE" w:rsidRPr="00D662DE" w:rsidRDefault="00D662DE" w:rsidP="00D662DE">
            <w:pPr>
              <w:spacing w:after="0" w:line="240" w:lineRule="auto"/>
              <w:rPr>
                <w:rFonts w:ascii="Times New Roman" w:eastAsia="Calibri" w:hAnsi="Times New Roman" w:cs="Times New Roman"/>
                <w:b/>
                <w:sz w:val="24"/>
                <w:szCs w:val="24"/>
                <w:lang w:val="kk-KZ" w:eastAsia="en-US"/>
              </w:rPr>
            </w:pPr>
            <w:r w:rsidRPr="00D662DE">
              <w:rPr>
                <w:rFonts w:ascii="Times New Roman" w:hAnsi="Times New Roman" w:cs="Times New Roman"/>
                <w:b/>
                <w:sz w:val="24"/>
                <w:szCs w:val="24"/>
                <w:lang w:val="kk-KZ"/>
              </w:rPr>
              <w:t xml:space="preserve">СӨЖ 3. </w:t>
            </w:r>
            <w:r w:rsidRPr="00D662DE">
              <w:rPr>
                <w:rFonts w:ascii="Times New Roman" w:hAnsi="Times New Roman" w:cs="Times New Roman"/>
                <w:sz w:val="24"/>
                <w:szCs w:val="24"/>
                <w:lang w:val="kk-KZ"/>
              </w:rPr>
              <w:t xml:space="preserve">Шығармашылық жазбаша жұмыс «Философпен сұхбат...» </w:t>
            </w:r>
          </w:p>
        </w:tc>
        <w:tc>
          <w:tcPr>
            <w:tcW w:w="993" w:type="dxa"/>
            <w:tcBorders>
              <w:top w:val="single" w:sz="4" w:space="0" w:color="auto"/>
              <w:left w:val="single" w:sz="4" w:space="0" w:color="auto"/>
              <w:bottom w:val="single" w:sz="4" w:space="0" w:color="auto"/>
              <w:right w:val="single" w:sz="4" w:space="0" w:color="auto"/>
            </w:tcBorders>
          </w:tcPr>
          <w:p w:rsidR="00D662DE" w:rsidRPr="00D662DE" w:rsidRDefault="00D662DE" w:rsidP="00D662DE">
            <w:pPr>
              <w:spacing w:after="0" w:line="240" w:lineRule="auto"/>
              <w:contextualSpacing/>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contextualSpacing/>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15</w:t>
            </w:r>
          </w:p>
        </w:tc>
      </w:tr>
      <w:tr w:rsidR="00D662DE" w:rsidRPr="00D662DE" w:rsidTr="000D312B">
        <w:trPr>
          <w:trHeight w:val="229"/>
        </w:trPr>
        <w:tc>
          <w:tcPr>
            <w:tcW w:w="851"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8</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7 Дәріс. </w:t>
            </w:r>
            <w:r w:rsidRPr="00D662DE">
              <w:rPr>
                <w:rFonts w:ascii="Times New Roman" w:hAnsi="Times New Roman" w:cs="Times New Roman"/>
                <w:sz w:val="24"/>
                <w:szCs w:val="24"/>
                <w:lang w:val="kk-KZ"/>
              </w:rPr>
              <w:t>«Өмір және өлім. Өмірдің мәні»</w:t>
            </w:r>
          </w:p>
        </w:tc>
        <w:tc>
          <w:tcPr>
            <w:tcW w:w="993" w:type="dxa"/>
            <w:tcBorders>
              <w:top w:val="single" w:sz="4" w:space="0" w:color="auto"/>
              <w:left w:val="single" w:sz="4" w:space="0" w:color="auto"/>
              <w:bottom w:val="single" w:sz="4" w:space="0" w:color="auto"/>
              <w:right w:val="single" w:sz="4" w:space="0" w:color="auto"/>
            </w:tcBorders>
          </w:tcPr>
          <w:p w:rsidR="00D662DE" w:rsidRPr="00D662DE" w:rsidRDefault="00D662DE" w:rsidP="00D662DE">
            <w:pPr>
              <w:spacing w:after="0" w:line="240" w:lineRule="auto"/>
              <w:contextualSpacing/>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contextualSpacing/>
              <w:jc w:val="center"/>
              <w:rPr>
                <w:rFonts w:ascii="Times New Roman" w:hAnsi="Times New Roman" w:cs="Times New Roman"/>
                <w:b/>
                <w:caps/>
                <w:sz w:val="24"/>
                <w:szCs w:val="24"/>
                <w:lang w:val="kk-KZ"/>
              </w:rPr>
            </w:pPr>
          </w:p>
        </w:tc>
      </w:tr>
      <w:tr w:rsidR="00D662DE" w:rsidRPr="00D662DE" w:rsidTr="000D312B">
        <w:trPr>
          <w:trHeight w:val="229"/>
        </w:trPr>
        <w:tc>
          <w:tcPr>
            <w:tcW w:w="851"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keepNext/>
              <w:spacing w:after="0" w:line="240" w:lineRule="auto"/>
              <w:jc w:val="both"/>
              <w:outlineLvl w:val="0"/>
              <w:rPr>
                <w:rFonts w:ascii="Times New Roman" w:hAnsi="Times New Roman" w:cs="Times New Roman"/>
                <w:b/>
                <w:bCs/>
                <w:sz w:val="24"/>
                <w:szCs w:val="24"/>
                <w:lang w:val="kk-KZ"/>
              </w:rPr>
            </w:pPr>
            <w:r w:rsidRPr="00D662DE">
              <w:rPr>
                <w:rFonts w:ascii="Times New Roman" w:hAnsi="Times New Roman" w:cs="Times New Roman"/>
                <w:b/>
                <w:bCs/>
                <w:sz w:val="24"/>
                <w:szCs w:val="24"/>
                <w:lang w:val="kk-KZ"/>
              </w:rPr>
              <w:t>8 семинар.</w:t>
            </w:r>
            <w:r w:rsidRPr="00D662DE">
              <w:rPr>
                <w:rFonts w:ascii="Times New Roman" w:hAnsi="Times New Roman" w:cs="Times New Roman"/>
                <w:sz w:val="24"/>
                <w:szCs w:val="24"/>
                <w:lang w:val="kk-KZ"/>
              </w:rPr>
              <w:t xml:space="preserve"> «Қазіргі философиядағы адам мәселесін талдау тәжірибесі»</w:t>
            </w:r>
          </w:p>
        </w:tc>
        <w:tc>
          <w:tcPr>
            <w:tcW w:w="993" w:type="dxa"/>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eastAsia="en-US"/>
              </w:rPr>
              <w:t>10</w:t>
            </w:r>
          </w:p>
        </w:tc>
      </w:tr>
      <w:tr w:rsidR="00D662DE" w:rsidRPr="00D662DE" w:rsidTr="000D312B">
        <w:trPr>
          <w:trHeight w:val="34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9</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СОӨЖ 4. Кеңес беру және СӨЖ қабылдау.</w:t>
            </w:r>
          </w:p>
          <w:p w:rsidR="00D662DE" w:rsidRPr="00D662DE" w:rsidRDefault="00D662DE" w:rsidP="00D662DE">
            <w:pPr>
              <w:spacing w:after="0" w:line="240" w:lineRule="auto"/>
              <w:jc w:val="both"/>
              <w:rPr>
                <w:rFonts w:ascii="Times New Roman" w:hAnsi="Times New Roman" w:cs="Times New Roman"/>
                <w:b/>
                <w:bCs/>
                <w:sz w:val="24"/>
                <w:szCs w:val="24"/>
                <w:lang w:val="kk-KZ"/>
              </w:rPr>
            </w:pPr>
            <w:r w:rsidRPr="00D662DE">
              <w:rPr>
                <w:rFonts w:ascii="Times New Roman" w:hAnsi="Times New Roman" w:cs="Times New Roman"/>
                <w:b/>
                <w:sz w:val="24"/>
                <w:szCs w:val="24"/>
                <w:lang w:val="kk-KZ"/>
              </w:rPr>
              <w:lastRenderedPageBreak/>
              <w:t xml:space="preserve">СӨЖ 4. </w:t>
            </w:r>
            <w:r w:rsidRPr="00D662DE">
              <w:rPr>
                <w:rFonts w:ascii="Times New Roman" w:hAnsi="Times New Roman" w:cs="Times New Roman"/>
                <w:sz w:val="24"/>
                <w:szCs w:val="24"/>
                <w:lang w:val="kk-KZ"/>
              </w:rPr>
              <w:t xml:space="preserve">Түпнұсқалар негізінде адам мәселесін экзистенциалдық түсіну туралы сараптамалық шолу жасау (презентация түрінде)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20</w:t>
            </w:r>
          </w:p>
        </w:tc>
      </w:tr>
      <w:tr w:rsidR="00D662DE" w:rsidRPr="00D662DE" w:rsidTr="000D312B">
        <w:trPr>
          <w:trHeight w:val="28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bCs/>
                <w:sz w:val="24"/>
                <w:szCs w:val="24"/>
                <w:lang w:val="kk-KZ"/>
              </w:rPr>
            </w:pPr>
            <w:r w:rsidRPr="00D662DE">
              <w:rPr>
                <w:rFonts w:ascii="Times New Roman" w:hAnsi="Times New Roman" w:cs="Times New Roman"/>
                <w:b/>
                <w:sz w:val="24"/>
                <w:szCs w:val="24"/>
                <w:lang w:val="kk-KZ"/>
              </w:rPr>
              <w:t xml:space="preserve">8 Дәріс. </w:t>
            </w:r>
            <w:r w:rsidRPr="00D662DE">
              <w:rPr>
                <w:rFonts w:ascii="Times New Roman" w:hAnsi="Times New Roman" w:cs="Times New Roman"/>
                <w:sz w:val="24"/>
                <w:szCs w:val="24"/>
                <w:lang w:val="kk-KZ"/>
              </w:rPr>
              <w:t>«Этика. Құндылықтар философиясы»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eastAsia="en-US"/>
              </w:rPr>
              <w:t xml:space="preserve"> </w:t>
            </w:r>
          </w:p>
        </w:tc>
      </w:tr>
      <w:tr w:rsidR="00D662DE" w:rsidRPr="00D662DE" w:rsidTr="000D312B">
        <w:trPr>
          <w:trHeight w:val="3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9 семинар. </w:t>
            </w:r>
            <w:r w:rsidRPr="00D662DE">
              <w:rPr>
                <w:rFonts w:ascii="Times New Roman" w:hAnsi="Times New Roman" w:cs="Times New Roman"/>
                <w:sz w:val="24"/>
                <w:szCs w:val="24"/>
                <w:lang w:val="kk-KZ"/>
              </w:rPr>
              <w:t>«Адам, оның өлімі және өлместік мәселесі»</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eastAsia="en-US"/>
              </w:rPr>
              <w:t>10</w:t>
            </w:r>
          </w:p>
        </w:tc>
      </w:tr>
      <w:tr w:rsidR="00D662DE" w:rsidRPr="00D662DE" w:rsidTr="000D312B">
        <w:trPr>
          <w:trHeight w:val="51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СОӨЖ 5. Кеңес беру және СӨЖ қабылдау.</w:t>
            </w:r>
          </w:p>
          <w:p w:rsidR="00D662DE" w:rsidRPr="00D662DE" w:rsidRDefault="00D662DE" w:rsidP="00D662DE">
            <w:pPr>
              <w:tabs>
                <w:tab w:val="left" w:pos="0"/>
              </w:tabs>
              <w:suppressAutoHyphens/>
              <w:spacing w:after="0" w:line="240" w:lineRule="auto"/>
              <w:ind w:firstLine="67"/>
              <w:jc w:val="both"/>
              <w:rPr>
                <w:rFonts w:ascii="Times New Roman" w:hAnsi="Times New Roman" w:cs="Times New Roman"/>
                <w:sz w:val="24"/>
                <w:szCs w:val="24"/>
                <w:lang w:val="kk-KZ" w:eastAsia="ar-SA"/>
              </w:rPr>
            </w:pPr>
            <w:r w:rsidRPr="00D662DE">
              <w:rPr>
                <w:rFonts w:ascii="Times New Roman" w:hAnsi="Times New Roman" w:cs="Times New Roman"/>
                <w:b/>
                <w:sz w:val="24"/>
                <w:szCs w:val="24"/>
                <w:lang w:val="kk-KZ"/>
              </w:rPr>
              <w:t>СӨЖ 5.</w:t>
            </w:r>
            <w:r w:rsidRPr="00D662DE">
              <w:rPr>
                <w:rFonts w:ascii="Times New Roman" w:hAnsi="Times New Roman" w:cs="Times New Roman"/>
                <w:sz w:val="24"/>
                <w:szCs w:val="24"/>
                <w:lang w:val="kk-KZ"/>
              </w:rPr>
              <w:t xml:space="preserve"> «Қазіргі заманғы Қазақстан жастарының этикалық құндылықтары» тақырыбына эссе-пайымдау дайындау» </w:t>
            </w:r>
          </w:p>
        </w:tc>
        <w:tc>
          <w:tcPr>
            <w:tcW w:w="993" w:type="dxa"/>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eastAsia="en-US"/>
              </w:rPr>
              <w:t>15</w:t>
            </w:r>
          </w:p>
        </w:tc>
      </w:tr>
      <w:tr w:rsidR="00D662DE" w:rsidRPr="00D662DE" w:rsidTr="000D312B">
        <w:trPr>
          <w:trHeight w:val="273"/>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10</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9 Дәріс. </w:t>
            </w:r>
            <w:r w:rsidRPr="00D662DE">
              <w:rPr>
                <w:rFonts w:ascii="Times New Roman" w:hAnsi="Times New Roman" w:cs="Times New Roman"/>
                <w:sz w:val="24"/>
                <w:szCs w:val="24"/>
                <w:lang w:val="kk-KZ"/>
              </w:rPr>
              <w:t xml:space="preserve">«Еркіндік философиясы»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w:t>
            </w:r>
          </w:p>
        </w:tc>
      </w:tr>
      <w:tr w:rsidR="00D662DE" w:rsidRPr="00D662DE" w:rsidTr="000D312B">
        <w:trPr>
          <w:trHeight w:val="25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sz w:val="24"/>
                <w:szCs w:val="24"/>
                <w:lang w:val="kk-KZ"/>
              </w:rPr>
            </w:pPr>
            <w:r w:rsidRPr="00D662DE">
              <w:rPr>
                <w:rFonts w:ascii="Times New Roman" w:hAnsi="Times New Roman" w:cs="Times New Roman"/>
                <w:b/>
                <w:sz w:val="24"/>
                <w:szCs w:val="24"/>
                <w:lang w:val="kk-KZ"/>
              </w:rPr>
              <w:t xml:space="preserve">10 семинар. </w:t>
            </w:r>
            <w:r w:rsidRPr="00D662DE">
              <w:rPr>
                <w:rFonts w:ascii="Times New Roman" w:hAnsi="Times New Roman" w:cs="Times New Roman"/>
                <w:sz w:val="24"/>
                <w:szCs w:val="24"/>
                <w:lang w:val="kk-KZ"/>
              </w:rPr>
              <w:t>«</w:t>
            </w:r>
            <w:r w:rsidRPr="00D662DE">
              <w:rPr>
                <w:rFonts w:ascii="Times New Roman" w:hAnsi="Times New Roman" w:cs="Times New Roman"/>
                <w:sz w:val="24"/>
                <w:szCs w:val="24"/>
              </w:rPr>
              <w:t>Этикалық</w:t>
            </w:r>
            <w:r w:rsidRPr="00D662DE">
              <w:rPr>
                <w:rFonts w:ascii="Times New Roman" w:hAnsi="Times New Roman" w:cs="Times New Roman"/>
                <w:sz w:val="24"/>
                <w:szCs w:val="24"/>
                <w:lang w:val="kk-KZ"/>
              </w:rPr>
              <w:t xml:space="preserve"> </w:t>
            </w:r>
            <w:proofErr w:type="spellStart"/>
            <w:r w:rsidRPr="00D662DE">
              <w:rPr>
                <w:rFonts w:ascii="Times New Roman" w:hAnsi="Times New Roman" w:cs="Times New Roman"/>
                <w:sz w:val="24"/>
                <w:szCs w:val="24"/>
              </w:rPr>
              <w:t>дилеммалар</w:t>
            </w:r>
            <w:proofErr w:type="spellEnd"/>
            <w:r w:rsidRPr="00D662DE">
              <w:rPr>
                <w:rFonts w:ascii="Times New Roman" w:hAnsi="Times New Roman" w:cs="Times New Roman"/>
                <w:sz w:val="24"/>
                <w:szCs w:val="24"/>
              </w:rPr>
              <w:t xml:space="preserve">: жағдаяттық </w:t>
            </w:r>
            <w:proofErr w:type="spellStart"/>
            <w:r w:rsidRPr="00D662DE">
              <w:rPr>
                <w:rFonts w:ascii="Times New Roman" w:hAnsi="Times New Roman" w:cs="Times New Roman"/>
                <w:sz w:val="24"/>
                <w:szCs w:val="24"/>
              </w:rPr>
              <w:t>талдау</w:t>
            </w:r>
            <w:proofErr w:type="spellEnd"/>
            <w:r w:rsidRPr="00D662DE">
              <w:rPr>
                <w:rFonts w:ascii="Times New Roman" w:hAnsi="Times New Roman" w:cs="Times New Roman"/>
                <w:sz w:val="24"/>
                <w:szCs w:val="24"/>
                <w:lang w:val="kk-KZ"/>
              </w:rPr>
              <w:t>»</w:t>
            </w:r>
            <w:r w:rsidRPr="00D662DE">
              <w:rPr>
                <w:rFonts w:ascii="Times New Roman" w:hAnsi="Times New Roman" w:cs="Times New Roman"/>
                <w:sz w:val="24"/>
                <w:szCs w:val="24"/>
              </w:rPr>
              <w:br/>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10</w:t>
            </w:r>
          </w:p>
        </w:tc>
      </w:tr>
      <w:tr w:rsidR="00D662DE" w:rsidRPr="00D662DE" w:rsidTr="000D312B">
        <w:trPr>
          <w:trHeight w:val="299"/>
        </w:trPr>
        <w:tc>
          <w:tcPr>
            <w:tcW w:w="851"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2 РБ </w:t>
            </w:r>
            <w:r w:rsidRPr="00D662DE">
              <w:rPr>
                <w:rFonts w:ascii="Times New Roman" w:hAnsi="Times New Roman" w:cs="Times New Roman"/>
                <w:bCs/>
                <w:sz w:val="24"/>
                <w:szCs w:val="24"/>
                <w:lang w:val="kk-KZ"/>
              </w:rPr>
              <w:t>(</w:t>
            </w:r>
            <w:r w:rsidRPr="00D662DE">
              <w:rPr>
                <w:rFonts w:ascii="Times New Roman" w:hAnsi="Times New Roman" w:cs="Times New Roman"/>
                <w:bCs/>
                <w:sz w:val="24"/>
                <w:szCs w:val="24"/>
                <w:lang w:val="en-US"/>
              </w:rPr>
              <w:t>Midterm examination</w:t>
            </w:r>
            <w:r w:rsidRPr="00D662DE">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b/>
                <w:sz w:val="24"/>
                <w:szCs w:val="24"/>
                <w:lang w:val="kk-KZ"/>
              </w:rPr>
            </w:pPr>
            <w:r w:rsidRPr="00D662DE">
              <w:rPr>
                <w:rFonts w:ascii="Times New Roman" w:hAnsi="Times New Roman" w:cs="Times New Roman"/>
                <w:b/>
                <w:sz w:val="24"/>
                <w:szCs w:val="24"/>
                <w:lang w:val="kk-KZ"/>
              </w:rPr>
              <w:t>100</w:t>
            </w:r>
          </w:p>
        </w:tc>
      </w:tr>
      <w:tr w:rsidR="00D662DE" w:rsidRPr="00D662DE" w:rsidTr="000D312B">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11</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pStyle w:val="a8"/>
              <w:tabs>
                <w:tab w:val="left" w:pos="708"/>
              </w:tabs>
              <w:jc w:val="both"/>
              <w:rPr>
                <w:lang w:val="kk-KZ"/>
              </w:rPr>
            </w:pPr>
            <w:r w:rsidRPr="00D662DE">
              <w:rPr>
                <w:lang w:val="kk-KZ"/>
              </w:rPr>
              <w:t>10 Дәріс</w:t>
            </w:r>
            <w:r w:rsidRPr="00D662DE">
              <w:rPr>
                <w:lang w:val="kk-KZ" w:eastAsia="ru-RU"/>
              </w:rPr>
              <w:t>. «</w:t>
            </w:r>
            <w:r w:rsidRPr="00D662DE">
              <w:rPr>
                <w:b w:val="0"/>
                <w:lang w:eastAsia="ru-RU"/>
              </w:rPr>
              <w:t xml:space="preserve">Өнер </w:t>
            </w:r>
            <w:proofErr w:type="spellStart"/>
            <w:r w:rsidRPr="00D662DE">
              <w:rPr>
                <w:b w:val="0"/>
                <w:lang w:eastAsia="ru-RU"/>
              </w:rPr>
              <w:t>философиясы</w:t>
            </w:r>
            <w:proofErr w:type="spellEnd"/>
            <w:r w:rsidRPr="00D662DE">
              <w:rPr>
                <w:b w:val="0"/>
                <w:lang w:val="kk-KZ"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r>
      <w:tr w:rsidR="00D662DE" w:rsidRPr="00D662DE" w:rsidTr="000D312B">
        <w:trPr>
          <w:trHeight w:val="29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sz w:val="24"/>
                <w:szCs w:val="24"/>
              </w:rPr>
            </w:pPr>
            <w:r w:rsidRPr="00D662DE">
              <w:rPr>
                <w:rFonts w:ascii="Times New Roman" w:hAnsi="Times New Roman" w:cs="Times New Roman"/>
                <w:b/>
                <w:sz w:val="24"/>
                <w:szCs w:val="24"/>
                <w:lang w:val="kk-KZ"/>
              </w:rPr>
              <w:t>11 семинар.</w:t>
            </w:r>
            <w:r w:rsidRPr="00D662DE">
              <w:rPr>
                <w:rFonts w:ascii="Times New Roman" w:hAnsi="Times New Roman" w:cs="Times New Roman"/>
                <w:sz w:val="24"/>
                <w:szCs w:val="24"/>
              </w:rPr>
              <w:t xml:space="preserve"> «</w:t>
            </w:r>
            <w:bookmarkStart w:id="0" w:name="_Hlk524952381"/>
            <w:r w:rsidRPr="00D662DE">
              <w:rPr>
                <w:rFonts w:ascii="Times New Roman" w:hAnsi="Times New Roman" w:cs="Times New Roman"/>
                <w:sz w:val="24"/>
                <w:szCs w:val="24"/>
                <w:lang w:val="kk-KZ"/>
              </w:rPr>
              <w:t xml:space="preserve"> </w:t>
            </w:r>
            <w:proofErr w:type="gramStart"/>
            <w:r w:rsidRPr="00D662DE">
              <w:rPr>
                <w:rFonts w:ascii="Times New Roman" w:hAnsi="Times New Roman" w:cs="Times New Roman"/>
                <w:sz w:val="24"/>
                <w:szCs w:val="24"/>
                <w:lang w:val="kk-KZ"/>
              </w:rPr>
              <w:t>Адам ж</w:t>
            </w:r>
            <w:proofErr w:type="gramEnd"/>
            <w:r w:rsidRPr="00D662DE">
              <w:rPr>
                <w:rFonts w:ascii="Times New Roman" w:hAnsi="Times New Roman" w:cs="Times New Roman"/>
                <w:sz w:val="24"/>
                <w:szCs w:val="24"/>
                <w:lang w:val="kk-KZ"/>
              </w:rPr>
              <w:t>әне оның еркіндігі</w:t>
            </w:r>
            <w:bookmarkEnd w:id="0"/>
            <w:r w:rsidRPr="00D662DE">
              <w:rPr>
                <w:rFonts w:ascii="Times New Roman" w:hAnsi="Times New Roman" w:cs="Times New Roman"/>
                <w:b/>
                <w:sz w:val="24"/>
                <w:szCs w:val="24"/>
              </w:rPr>
              <w:t>»</w:t>
            </w:r>
            <w:r w:rsidRPr="00D662DE">
              <w:rPr>
                <w:rFonts w:ascii="Times New Roman" w:hAnsi="Times New Roman" w:cs="Times New Roman"/>
                <w:b/>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eastAsia="en-US"/>
              </w:rPr>
            </w:pPr>
            <w:r w:rsidRPr="00D662DE">
              <w:rPr>
                <w:rFonts w:ascii="Times New Roman" w:hAnsi="Times New Roman" w:cs="Times New Roman"/>
                <w:sz w:val="24"/>
                <w:szCs w:val="24"/>
                <w:lang w:val="kk-KZ"/>
              </w:rPr>
              <w:t>10</w:t>
            </w:r>
          </w:p>
        </w:tc>
      </w:tr>
      <w:tr w:rsidR="00D662DE" w:rsidRPr="00D662DE" w:rsidTr="000D312B">
        <w:trPr>
          <w:trHeight w:val="296"/>
        </w:trPr>
        <w:tc>
          <w:tcPr>
            <w:tcW w:w="851" w:type="dxa"/>
            <w:vMerge w:val="restart"/>
            <w:tcBorders>
              <w:top w:val="single" w:sz="4" w:space="0" w:color="auto"/>
              <w:left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12</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11 Дәріс. «</w:t>
            </w:r>
            <w:r w:rsidRPr="00D662DE">
              <w:rPr>
                <w:rFonts w:ascii="Times New Roman" w:hAnsi="Times New Roman" w:cs="Times New Roman"/>
                <w:sz w:val="24"/>
                <w:szCs w:val="24"/>
              </w:rPr>
              <w:t>Қоғам және мәдениет</w:t>
            </w:r>
            <w:r w:rsidRPr="00D662DE">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eastAsia="en-US"/>
              </w:rPr>
            </w:pPr>
          </w:p>
        </w:tc>
      </w:tr>
      <w:tr w:rsidR="00D662DE" w:rsidRPr="00D662DE" w:rsidTr="000D312B">
        <w:trPr>
          <w:trHeight w:val="296"/>
        </w:trPr>
        <w:tc>
          <w:tcPr>
            <w:tcW w:w="851" w:type="dxa"/>
            <w:vMerge/>
            <w:tcBorders>
              <w:left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tabs>
                <w:tab w:val="left" w:pos="0"/>
              </w:tabs>
              <w:suppressAutoHyphens/>
              <w:spacing w:after="0" w:line="240" w:lineRule="auto"/>
              <w:ind w:firstLine="67"/>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12  семинар. </w:t>
            </w:r>
            <w:r w:rsidRPr="00D662DE">
              <w:rPr>
                <w:rFonts w:ascii="Times New Roman" w:hAnsi="Times New Roman" w:cs="Times New Roman"/>
                <w:sz w:val="24"/>
                <w:szCs w:val="24"/>
                <w:lang w:val="kk-KZ"/>
              </w:rPr>
              <w:t>«Музыкалық эстетиканың қалыптасуын қазіргі мәдениеттің маңызды құрамдас бөлігі ретінде қарастыру»</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10</w:t>
            </w:r>
          </w:p>
        </w:tc>
      </w:tr>
      <w:tr w:rsidR="00D662DE" w:rsidRPr="00D662DE" w:rsidTr="000D312B">
        <w:trPr>
          <w:trHeight w:val="296"/>
        </w:trPr>
        <w:tc>
          <w:tcPr>
            <w:tcW w:w="851" w:type="dxa"/>
            <w:vMerge/>
            <w:tcBorders>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СОӨЖ 6. Кеңес беру және СӨЖ қабылдау.</w:t>
            </w:r>
          </w:p>
          <w:p w:rsidR="00D662DE" w:rsidRPr="00D662DE" w:rsidRDefault="00D662DE" w:rsidP="00D662DE">
            <w:pPr>
              <w:tabs>
                <w:tab w:val="left" w:pos="0"/>
              </w:tabs>
              <w:suppressAutoHyphens/>
              <w:spacing w:after="0" w:line="240" w:lineRule="auto"/>
              <w:ind w:firstLine="67"/>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 СӨЖ 6. </w:t>
            </w:r>
            <w:r w:rsidRPr="00D662DE">
              <w:rPr>
                <w:rFonts w:ascii="Times New Roman" w:hAnsi="Times New Roman" w:cs="Times New Roman"/>
                <w:sz w:val="24"/>
                <w:szCs w:val="24"/>
                <w:lang w:val="kk-KZ"/>
              </w:rPr>
              <w:t>«Идеалды мемлекет концепциясы</w:t>
            </w:r>
            <w:r w:rsidRPr="00D662DE">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25</w:t>
            </w:r>
          </w:p>
        </w:tc>
      </w:tr>
      <w:tr w:rsidR="00D662DE" w:rsidRPr="00D662DE" w:rsidTr="000D312B">
        <w:trPr>
          <w:trHeight w:val="294"/>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13</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rPr>
              <w:t>12 Дә</w:t>
            </w:r>
            <w:proofErr w:type="gramStart"/>
            <w:r w:rsidRPr="00D662DE">
              <w:rPr>
                <w:rFonts w:ascii="Times New Roman" w:hAnsi="Times New Roman" w:cs="Times New Roman"/>
                <w:b/>
                <w:sz w:val="24"/>
                <w:szCs w:val="24"/>
              </w:rPr>
              <w:t>р</w:t>
            </w:r>
            <w:proofErr w:type="gramEnd"/>
            <w:r w:rsidRPr="00D662DE">
              <w:rPr>
                <w:rFonts w:ascii="Times New Roman" w:hAnsi="Times New Roman" w:cs="Times New Roman"/>
                <w:b/>
                <w:sz w:val="24"/>
                <w:szCs w:val="24"/>
              </w:rPr>
              <w:t xml:space="preserve">іс. </w:t>
            </w:r>
            <w:r w:rsidRPr="00D662DE">
              <w:rPr>
                <w:rFonts w:ascii="Times New Roman" w:hAnsi="Times New Roman" w:cs="Times New Roman"/>
                <w:sz w:val="24"/>
                <w:szCs w:val="24"/>
                <w:lang w:val="kk-KZ"/>
              </w:rPr>
              <w:t>«Тарих философиясы</w:t>
            </w:r>
            <w:r w:rsidRPr="00D662DE">
              <w:rPr>
                <w:rFonts w:ascii="Times New Roman" w:hAnsi="Times New Roman" w:cs="Times New Roman"/>
                <w:sz w:val="24"/>
                <w:szCs w:val="24"/>
              </w:rPr>
              <w:t>»</w:t>
            </w:r>
            <w:r w:rsidRPr="00D662DE">
              <w:rPr>
                <w:rFonts w:ascii="Times New Roman" w:hAnsi="Times New Roman" w:cs="Times New Roman"/>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r>
      <w:tr w:rsidR="00D662DE" w:rsidRPr="00D662DE" w:rsidTr="000D312B">
        <w:trPr>
          <w:trHeight w:val="27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pStyle w:val="a7"/>
              <w:tabs>
                <w:tab w:val="left" w:pos="349"/>
                <w:tab w:val="left" w:pos="458"/>
                <w:tab w:val="left" w:pos="993"/>
                <w:tab w:val="left" w:pos="1480"/>
              </w:tabs>
              <w:spacing w:before="0" w:beforeAutospacing="0" w:after="0" w:afterAutospacing="0"/>
              <w:jc w:val="both"/>
              <w:rPr>
                <w:rFonts w:ascii="Times New Roman" w:hAnsi="Times New Roman" w:cs="Times New Roman"/>
                <w:sz w:val="24"/>
                <w:szCs w:val="24"/>
                <w:lang w:val="kk-KZ" w:eastAsia="en-US"/>
              </w:rPr>
            </w:pPr>
            <w:r w:rsidRPr="00D662DE">
              <w:rPr>
                <w:rFonts w:ascii="Times New Roman" w:hAnsi="Times New Roman" w:cs="Times New Roman"/>
                <w:b/>
                <w:sz w:val="24"/>
                <w:szCs w:val="24"/>
                <w:lang w:val="kk-KZ"/>
              </w:rPr>
              <w:t>13 семинар</w:t>
            </w:r>
            <w:r w:rsidRPr="00D662DE">
              <w:rPr>
                <w:rFonts w:ascii="Times New Roman" w:hAnsi="Times New Roman" w:cs="Times New Roman"/>
                <w:sz w:val="24"/>
                <w:szCs w:val="24"/>
                <w:lang w:val="kk-KZ"/>
              </w:rPr>
              <w:t>. «Қоғам. Мәдениет. Өркениет»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10</w:t>
            </w:r>
          </w:p>
        </w:tc>
      </w:tr>
      <w:tr w:rsidR="00D662DE" w:rsidRPr="00D662DE" w:rsidTr="000D312B">
        <w:trPr>
          <w:trHeight w:val="24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14</w:t>
            </w: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13 Дәріс. «</w:t>
            </w:r>
            <w:r w:rsidRPr="00D662DE">
              <w:rPr>
                <w:rFonts w:ascii="Times New Roman" w:hAnsi="Times New Roman" w:cs="Times New Roman"/>
                <w:sz w:val="24"/>
                <w:szCs w:val="24"/>
                <w:lang w:val="kk-KZ"/>
              </w:rPr>
              <w:t>Дін философиясы»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eastAsia="en-US"/>
              </w:rPr>
            </w:pPr>
          </w:p>
        </w:tc>
      </w:tr>
      <w:tr w:rsidR="00D662DE" w:rsidRPr="00D662DE" w:rsidTr="000D312B">
        <w:trPr>
          <w:trHeight w:val="2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tabs>
                <w:tab w:val="left" w:pos="204"/>
                <w:tab w:val="left" w:pos="349"/>
                <w:tab w:val="left" w:pos="1480"/>
              </w:tabs>
              <w:spacing w:after="0" w:line="240" w:lineRule="auto"/>
              <w:jc w:val="both"/>
              <w:rPr>
                <w:rFonts w:ascii="Times New Roman" w:hAnsi="Times New Roman" w:cs="Times New Roman"/>
                <w:sz w:val="24"/>
                <w:szCs w:val="24"/>
                <w:lang w:val="kk-KZ"/>
              </w:rPr>
            </w:pPr>
            <w:r w:rsidRPr="00D662DE">
              <w:rPr>
                <w:rFonts w:ascii="Times New Roman" w:hAnsi="Times New Roman" w:cs="Times New Roman"/>
                <w:b/>
                <w:sz w:val="24"/>
                <w:szCs w:val="24"/>
                <w:lang w:val="kk-KZ"/>
              </w:rPr>
              <w:t>14 семинар. «</w:t>
            </w:r>
            <w:r w:rsidRPr="00D662DE">
              <w:rPr>
                <w:rFonts w:ascii="Times New Roman" w:hAnsi="Times New Roman" w:cs="Times New Roman"/>
                <w:sz w:val="24"/>
                <w:szCs w:val="24"/>
                <w:lang w:val="kk-KZ"/>
              </w:rPr>
              <w:t>Қазіргі ақпараттық қоғамды философиялық талдау және қазіргі заманның жаһандық талаптарын зерделеу»</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10</w:t>
            </w:r>
          </w:p>
        </w:tc>
      </w:tr>
      <w:tr w:rsidR="00D662DE" w:rsidRPr="00D662DE" w:rsidTr="000D312B">
        <w:trPr>
          <w:trHeight w:val="2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СОӨЖ 7. Кеңес беру және СӨЖ қабылдау.</w:t>
            </w:r>
          </w:p>
          <w:p w:rsidR="00D662DE" w:rsidRPr="00D662DE" w:rsidRDefault="00D662DE" w:rsidP="00D662DE">
            <w:pPr>
              <w:tabs>
                <w:tab w:val="left" w:pos="0"/>
              </w:tabs>
              <w:suppressAutoHyphens/>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СӨЖ 7. </w:t>
            </w:r>
            <w:r w:rsidRPr="00D662DE">
              <w:rPr>
                <w:rFonts w:ascii="Times New Roman" w:hAnsi="Times New Roman" w:cs="Times New Roman"/>
                <w:sz w:val="24"/>
                <w:szCs w:val="24"/>
                <w:lang w:val="kk-KZ"/>
              </w:rPr>
              <w:t>« ...(кәсіби қызмет салалары) өзекті философиялық мәселелері» тақырыбына ғылыми-ізденістік жоба дайындау  талқылау мақсатында  нәтижелерді  көрсету»</w:t>
            </w:r>
          </w:p>
        </w:tc>
        <w:tc>
          <w:tcPr>
            <w:tcW w:w="993" w:type="dxa"/>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25</w:t>
            </w:r>
          </w:p>
        </w:tc>
      </w:tr>
      <w:tr w:rsidR="00D662DE" w:rsidRPr="00D662DE" w:rsidTr="000D312B">
        <w:tc>
          <w:tcPr>
            <w:tcW w:w="851" w:type="dxa"/>
            <w:vMerge w:val="restart"/>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15</w:t>
            </w:r>
          </w:p>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14 Дәріс. «</w:t>
            </w:r>
            <w:r w:rsidRPr="00D662DE">
              <w:rPr>
                <w:rFonts w:ascii="Times New Roman" w:hAnsi="Times New Roman" w:cs="Times New Roman"/>
                <w:sz w:val="24"/>
                <w:szCs w:val="24"/>
                <w:lang w:val="kk-KZ"/>
              </w:rPr>
              <w:t>Мәңгілік ел» және «Рухани жаңғыру» – жаңа Қазақстан философиясы</w:t>
            </w:r>
            <w:r w:rsidRPr="00D662DE">
              <w:rPr>
                <w:rFonts w:ascii="Times New Roman" w:hAnsi="Times New Roman" w:cs="Times New Roman"/>
                <w:bCs/>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r>
      <w:tr w:rsidR="00D662DE" w:rsidRPr="00D662DE" w:rsidTr="000D312B">
        <w:trPr>
          <w:trHeight w:val="59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rPr>
            </w:pPr>
            <w:r w:rsidRPr="00D662DE">
              <w:rPr>
                <w:rFonts w:ascii="Times New Roman" w:hAnsi="Times New Roman" w:cs="Times New Roman"/>
                <w:b/>
                <w:sz w:val="24"/>
                <w:szCs w:val="24"/>
                <w:lang w:val="kk-KZ"/>
              </w:rPr>
              <w:t xml:space="preserve">15 семинар. </w:t>
            </w:r>
            <w:r w:rsidRPr="00D662DE">
              <w:rPr>
                <w:rFonts w:ascii="Times New Roman" w:hAnsi="Times New Roman" w:cs="Times New Roman"/>
                <w:sz w:val="24"/>
                <w:szCs w:val="24"/>
                <w:lang w:val="kk-KZ"/>
              </w:rPr>
              <w:t xml:space="preserve">«Қазіргі замандағы дүниежүзілік және ұлттық діндер, олардың рухани құндылықтары»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rPr>
            </w:pPr>
            <w:r w:rsidRPr="00D662DE">
              <w:rPr>
                <w:rFonts w:ascii="Times New Roman" w:hAnsi="Times New Roman" w:cs="Times New Roman"/>
                <w:sz w:val="24"/>
                <w:szCs w:val="24"/>
                <w:lang w:val="kk-KZ"/>
              </w:rPr>
              <w:t>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sz w:val="24"/>
                <w:szCs w:val="24"/>
                <w:lang w:val="kk-KZ" w:eastAsia="en-US"/>
              </w:rPr>
            </w:pPr>
            <w:r w:rsidRPr="00D662DE">
              <w:rPr>
                <w:rFonts w:ascii="Times New Roman" w:hAnsi="Times New Roman" w:cs="Times New Roman"/>
                <w:sz w:val="24"/>
                <w:szCs w:val="24"/>
                <w:lang w:val="kk-KZ"/>
              </w:rPr>
              <w:t>10</w:t>
            </w:r>
          </w:p>
        </w:tc>
      </w:tr>
      <w:tr w:rsidR="00D662DE" w:rsidRPr="00D662DE" w:rsidTr="000D312B">
        <w:trPr>
          <w:trHeight w:val="26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rPr>
                <w:rFonts w:ascii="Times New Roman" w:hAnsi="Times New Roman" w:cs="Times New Roman"/>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eastAsia="Calibri" w:hAnsi="Times New Roman" w:cs="Times New Roman"/>
                <w:b/>
                <w:sz w:val="24"/>
                <w:szCs w:val="24"/>
                <w:lang w:val="kk-KZ" w:eastAsia="en-US"/>
              </w:rPr>
            </w:pPr>
            <w:r w:rsidRPr="00D662DE">
              <w:rPr>
                <w:rFonts w:ascii="Times New Roman" w:hAnsi="Times New Roman" w:cs="Times New Roman"/>
                <w:b/>
                <w:sz w:val="24"/>
                <w:szCs w:val="24"/>
                <w:lang w:val="kk-KZ" w:eastAsia="en-US"/>
              </w:rPr>
              <w:t>ІІІ РБ</w:t>
            </w:r>
          </w:p>
        </w:tc>
        <w:tc>
          <w:tcPr>
            <w:tcW w:w="993" w:type="dxa"/>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caps/>
                <w:sz w:val="24"/>
                <w:szCs w:val="24"/>
                <w:lang w:val="kk-KZ"/>
              </w:rPr>
            </w:pPr>
            <w:r w:rsidRPr="00D662DE">
              <w:rPr>
                <w:rFonts w:ascii="Times New Roman" w:hAnsi="Times New Roman" w:cs="Times New Roman"/>
                <w:b/>
                <w:caps/>
                <w:sz w:val="24"/>
                <w:szCs w:val="24"/>
                <w:lang w:val="kk-KZ"/>
              </w:rPr>
              <w:t>100</w:t>
            </w:r>
          </w:p>
        </w:tc>
      </w:tr>
      <w:tr w:rsidR="00D662DE" w:rsidRPr="00D662DE" w:rsidTr="000D312B">
        <w:tc>
          <w:tcPr>
            <w:tcW w:w="851" w:type="dxa"/>
            <w:tcBorders>
              <w:top w:val="single" w:sz="4" w:space="0" w:color="auto"/>
              <w:left w:val="single" w:sz="4" w:space="0" w:color="auto"/>
              <w:bottom w:val="single" w:sz="4" w:space="0" w:color="auto"/>
              <w:right w:val="single" w:sz="4" w:space="0" w:color="auto"/>
            </w:tcBorders>
          </w:tcPr>
          <w:p w:rsidR="00D662DE" w:rsidRPr="00D662DE" w:rsidRDefault="00D662DE" w:rsidP="00D662DE">
            <w:pPr>
              <w:spacing w:after="0" w:line="240" w:lineRule="auto"/>
              <w:jc w:val="center"/>
              <w:rPr>
                <w:rFonts w:ascii="Times New Roman" w:hAnsi="Times New Roman" w:cs="Times New Roman"/>
                <w:b/>
                <w:sz w:val="24"/>
                <w:szCs w:val="24"/>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D662DE" w:rsidRPr="00D662DE" w:rsidRDefault="00D662DE" w:rsidP="00D662DE">
            <w:pPr>
              <w:spacing w:after="0" w:line="240" w:lineRule="auto"/>
              <w:jc w:val="both"/>
              <w:rPr>
                <w:rFonts w:ascii="Times New Roman" w:hAnsi="Times New Roman" w:cs="Times New Roman"/>
                <w:b/>
                <w:sz w:val="24"/>
                <w:szCs w:val="24"/>
                <w:lang w:val="kk-KZ" w:eastAsia="en-US"/>
              </w:rPr>
            </w:pPr>
            <w:r w:rsidRPr="00D662DE">
              <w:rPr>
                <w:rFonts w:ascii="Times New Roman" w:hAnsi="Times New Roman" w:cs="Times New Roman"/>
                <w:b/>
                <w:sz w:val="24"/>
                <w:szCs w:val="24"/>
                <w:lang w:val="kk-KZ" w:eastAsia="en-US"/>
              </w:rPr>
              <w:t>Емтихан</w:t>
            </w:r>
          </w:p>
        </w:tc>
        <w:tc>
          <w:tcPr>
            <w:tcW w:w="993" w:type="dxa"/>
            <w:tcBorders>
              <w:top w:val="single" w:sz="4" w:space="0" w:color="auto"/>
              <w:left w:val="single" w:sz="4" w:space="0" w:color="auto"/>
              <w:bottom w:val="single" w:sz="4" w:space="0" w:color="auto"/>
              <w:right w:val="single" w:sz="4" w:space="0" w:color="auto"/>
            </w:tcBorders>
            <w:vAlign w:val="center"/>
          </w:tcPr>
          <w:p w:rsidR="00D662DE" w:rsidRPr="00D662DE" w:rsidRDefault="00D662DE" w:rsidP="00D662DE">
            <w:pPr>
              <w:spacing w:after="0" w:line="240" w:lineRule="auto"/>
              <w:jc w:val="center"/>
              <w:rPr>
                <w:rFonts w:ascii="Times New Roman" w:hAnsi="Times New Roman" w:cs="Times New Roman"/>
                <w:b/>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662DE" w:rsidRPr="00D662DE" w:rsidRDefault="00D662DE" w:rsidP="00D662DE">
            <w:pPr>
              <w:spacing w:after="0" w:line="240" w:lineRule="auto"/>
              <w:jc w:val="center"/>
              <w:rPr>
                <w:rFonts w:ascii="Times New Roman" w:hAnsi="Times New Roman" w:cs="Times New Roman"/>
                <w:b/>
                <w:caps/>
                <w:sz w:val="24"/>
                <w:szCs w:val="24"/>
                <w:lang w:val="kk-KZ"/>
              </w:rPr>
            </w:pPr>
            <w:r w:rsidRPr="00D662DE">
              <w:rPr>
                <w:rFonts w:ascii="Times New Roman" w:hAnsi="Times New Roman" w:cs="Times New Roman"/>
                <w:b/>
                <w:caps/>
                <w:sz w:val="24"/>
                <w:szCs w:val="24"/>
                <w:lang w:val="kk-KZ"/>
              </w:rPr>
              <w:t>100</w:t>
            </w:r>
          </w:p>
        </w:tc>
      </w:tr>
    </w:tbl>
    <w:p w:rsidR="00D662DE" w:rsidRPr="00D662DE" w:rsidRDefault="00D662DE" w:rsidP="00D662DE">
      <w:pPr>
        <w:spacing w:after="0" w:line="240" w:lineRule="auto"/>
        <w:rPr>
          <w:rFonts w:ascii="Times New Roman" w:hAnsi="Times New Roman" w:cs="Times New Roman"/>
          <w:sz w:val="24"/>
          <w:szCs w:val="24"/>
          <w:lang w:val="kk-KZ"/>
        </w:rPr>
      </w:pPr>
    </w:p>
    <w:p w:rsidR="00D662DE" w:rsidRPr="00D662DE" w:rsidRDefault="00D662DE" w:rsidP="00D662DE">
      <w:pPr>
        <w:spacing w:after="0" w:line="240" w:lineRule="auto"/>
        <w:jc w:val="right"/>
        <w:rPr>
          <w:rFonts w:ascii="Times New Roman" w:hAnsi="Times New Roman" w:cs="Times New Roman"/>
          <w:sz w:val="24"/>
          <w:szCs w:val="24"/>
          <w:lang w:val="kk-KZ"/>
        </w:rPr>
      </w:pPr>
    </w:p>
    <w:p w:rsidR="00D662DE" w:rsidRPr="00D662DE" w:rsidRDefault="00D662DE" w:rsidP="00D662DE">
      <w:pPr>
        <w:spacing w:after="0" w:line="240" w:lineRule="auto"/>
        <w:ind w:firstLine="567"/>
        <w:jc w:val="both"/>
        <w:rPr>
          <w:rFonts w:ascii="Times New Roman" w:hAnsi="Times New Roman" w:cs="Times New Roman"/>
          <w:sz w:val="24"/>
          <w:szCs w:val="24"/>
          <w:lang w:val="kk-KZ"/>
        </w:rPr>
      </w:pPr>
    </w:p>
    <w:p w:rsidR="00D662DE" w:rsidRPr="00D662DE" w:rsidRDefault="00D662DE" w:rsidP="00D662DE">
      <w:pPr>
        <w:spacing w:after="0" w:line="240" w:lineRule="auto"/>
        <w:ind w:firstLine="567"/>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Философия кафедрасының меңгерушісі                                          Г.Ж. Нұрышева </w:t>
      </w:r>
    </w:p>
    <w:p w:rsidR="00D662DE" w:rsidRPr="00D662DE" w:rsidRDefault="00D662DE" w:rsidP="00D662DE">
      <w:pPr>
        <w:spacing w:after="0" w:line="240" w:lineRule="auto"/>
        <w:ind w:firstLine="567"/>
        <w:jc w:val="both"/>
        <w:rPr>
          <w:rFonts w:ascii="Times New Roman" w:hAnsi="Times New Roman" w:cs="Times New Roman"/>
          <w:sz w:val="24"/>
          <w:szCs w:val="24"/>
          <w:lang w:val="kk-KZ"/>
        </w:rPr>
      </w:pPr>
    </w:p>
    <w:p w:rsidR="00D662DE" w:rsidRPr="0015175F" w:rsidRDefault="00D662DE" w:rsidP="0015175F">
      <w:pPr>
        <w:spacing w:after="0" w:line="240" w:lineRule="auto"/>
        <w:ind w:firstLine="567"/>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Факультеттің әдістемелік бюро төрайымы                                     </w:t>
      </w:r>
      <w:r w:rsidR="0015175F">
        <w:rPr>
          <w:rFonts w:ascii="Times New Roman" w:hAnsi="Times New Roman" w:cs="Times New Roman"/>
          <w:sz w:val="24"/>
          <w:szCs w:val="24"/>
          <w:lang w:val="kk-KZ"/>
        </w:rPr>
        <w:t>М.П. Кабакова</w:t>
      </w:r>
    </w:p>
    <w:p w:rsidR="00D662DE" w:rsidRPr="00D662DE" w:rsidRDefault="00D662DE" w:rsidP="00D662DE">
      <w:pPr>
        <w:spacing w:after="0" w:line="240" w:lineRule="auto"/>
        <w:ind w:firstLine="567"/>
        <w:jc w:val="both"/>
        <w:rPr>
          <w:rFonts w:ascii="Times New Roman" w:hAnsi="Times New Roman" w:cs="Times New Roman"/>
          <w:sz w:val="24"/>
          <w:szCs w:val="24"/>
          <w:lang w:val="kk-KZ"/>
        </w:rPr>
      </w:pPr>
      <w:r w:rsidRPr="00D662DE">
        <w:rPr>
          <w:rFonts w:ascii="Times New Roman" w:hAnsi="Times New Roman" w:cs="Times New Roman"/>
          <w:sz w:val="24"/>
          <w:szCs w:val="24"/>
          <w:lang w:val="kk-KZ"/>
        </w:rPr>
        <w:t xml:space="preserve">Дәріскер </w:t>
      </w:r>
      <w:r w:rsidRPr="00D662DE">
        <w:rPr>
          <w:rFonts w:ascii="Times New Roman" w:hAnsi="Times New Roman" w:cs="Times New Roman"/>
          <w:sz w:val="24"/>
          <w:szCs w:val="24"/>
          <w:lang w:val="kk-KZ"/>
        </w:rPr>
        <w:tab/>
      </w:r>
      <w:r w:rsidRPr="00D662DE">
        <w:rPr>
          <w:rFonts w:ascii="Times New Roman" w:hAnsi="Times New Roman" w:cs="Times New Roman"/>
          <w:sz w:val="24"/>
          <w:szCs w:val="24"/>
          <w:lang w:val="kk-KZ"/>
        </w:rPr>
        <w:tab/>
      </w:r>
      <w:r w:rsidRPr="00D662DE">
        <w:rPr>
          <w:rFonts w:ascii="Times New Roman" w:hAnsi="Times New Roman" w:cs="Times New Roman"/>
          <w:sz w:val="24"/>
          <w:szCs w:val="24"/>
          <w:lang w:val="kk-KZ"/>
        </w:rPr>
        <w:tab/>
      </w:r>
      <w:r w:rsidRPr="00D662DE">
        <w:rPr>
          <w:rFonts w:ascii="Times New Roman" w:hAnsi="Times New Roman" w:cs="Times New Roman"/>
          <w:sz w:val="24"/>
          <w:szCs w:val="24"/>
          <w:lang w:val="kk-KZ"/>
        </w:rPr>
        <w:tab/>
      </w:r>
      <w:r w:rsidRPr="00D662DE">
        <w:rPr>
          <w:rFonts w:ascii="Times New Roman" w:hAnsi="Times New Roman" w:cs="Times New Roman"/>
          <w:sz w:val="24"/>
          <w:szCs w:val="24"/>
          <w:lang w:val="kk-KZ"/>
        </w:rPr>
        <w:tab/>
      </w:r>
      <w:r w:rsidRPr="00D662DE">
        <w:rPr>
          <w:rFonts w:ascii="Times New Roman" w:hAnsi="Times New Roman" w:cs="Times New Roman"/>
          <w:sz w:val="24"/>
          <w:szCs w:val="24"/>
          <w:lang w:val="kk-KZ"/>
        </w:rPr>
        <w:tab/>
      </w:r>
      <w:r w:rsidRPr="00D662DE">
        <w:rPr>
          <w:rFonts w:ascii="Times New Roman" w:hAnsi="Times New Roman" w:cs="Times New Roman"/>
          <w:sz w:val="24"/>
          <w:szCs w:val="24"/>
          <w:lang w:val="kk-KZ"/>
        </w:rPr>
        <w:tab/>
      </w:r>
      <w:r w:rsidRPr="00D662DE">
        <w:rPr>
          <w:rFonts w:ascii="Times New Roman" w:hAnsi="Times New Roman" w:cs="Times New Roman"/>
          <w:sz w:val="24"/>
          <w:szCs w:val="24"/>
          <w:lang w:val="kk-KZ"/>
        </w:rPr>
        <w:tab/>
        <w:t xml:space="preserve"> </w:t>
      </w:r>
      <w:r w:rsidR="0015175F">
        <w:rPr>
          <w:rFonts w:ascii="Times New Roman" w:hAnsi="Times New Roman" w:cs="Times New Roman"/>
          <w:sz w:val="24"/>
          <w:szCs w:val="24"/>
          <w:lang w:val="kk-KZ"/>
        </w:rPr>
        <w:t xml:space="preserve"> Л.Ә. Асқар</w:t>
      </w:r>
    </w:p>
    <w:p w:rsidR="00D662DE" w:rsidRPr="00D662DE" w:rsidRDefault="00D662DE" w:rsidP="00D662DE">
      <w:pPr>
        <w:spacing w:after="0" w:line="240" w:lineRule="auto"/>
        <w:jc w:val="both"/>
        <w:rPr>
          <w:rFonts w:ascii="Times New Roman" w:hAnsi="Times New Roman" w:cs="Times New Roman"/>
          <w:sz w:val="24"/>
          <w:szCs w:val="24"/>
          <w:lang w:val="kk-KZ"/>
        </w:rPr>
      </w:pPr>
    </w:p>
    <w:p w:rsidR="000D62EB" w:rsidRPr="00D662DE" w:rsidRDefault="000D62EB" w:rsidP="00D662DE">
      <w:pPr>
        <w:spacing w:after="0" w:line="240" w:lineRule="auto"/>
        <w:rPr>
          <w:rFonts w:ascii="Times New Roman" w:hAnsi="Times New Roman" w:cs="Times New Roman"/>
          <w:sz w:val="24"/>
          <w:szCs w:val="24"/>
        </w:rPr>
      </w:pPr>
    </w:p>
    <w:sectPr w:rsidR="000D62EB" w:rsidRPr="00D662DE" w:rsidSect="00DB264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E00AB"/>
    <w:multiLevelType w:val="hybridMultilevel"/>
    <w:tmpl w:val="BE4630C2"/>
    <w:lvl w:ilvl="0" w:tplc="6E5E71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662DE"/>
    <w:rsid w:val="000D62EB"/>
    <w:rsid w:val="0015175F"/>
    <w:rsid w:val="00D66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D662D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662DE"/>
    <w:rPr>
      <w:rFonts w:ascii="Times New Roman" w:eastAsia="Times New Roman" w:hAnsi="Times New Roman" w:cs="Times New Roman"/>
      <w:b/>
      <w:bCs/>
      <w:sz w:val="28"/>
      <w:szCs w:val="28"/>
    </w:rPr>
  </w:style>
  <w:style w:type="character" w:customStyle="1" w:styleId="shorttext">
    <w:name w:val="short_text"/>
    <w:rsid w:val="00D662DE"/>
    <w:rPr>
      <w:rFonts w:cs="Times New Roman"/>
    </w:rPr>
  </w:style>
  <w:style w:type="character" w:styleId="a3">
    <w:name w:val="Hyperlink"/>
    <w:basedOn w:val="a0"/>
    <w:uiPriority w:val="99"/>
    <w:unhideWhenUsed/>
    <w:rsid w:val="00D662DE"/>
    <w:rPr>
      <w:color w:val="0000FF" w:themeColor="hyperlink"/>
      <w:u w:val="single"/>
    </w:rPr>
  </w:style>
  <w:style w:type="paragraph" w:styleId="a4">
    <w:name w:val="List Paragraph"/>
    <w:basedOn w:val="a"/>
    <w:link w:val="a5"/>
    <w:uiPriority w:val="34"/>
    <w:qFormat/>
    <w:rsid w:val="00D662DE"/>
    <w:pPr>
      <w:ind w:left="720"/>
      <w:contextualSpacing/>
    </w:pPr>
  </w:style>
  <w:style w:type="paragraph" w:styleId="a6">
    <w:name w:val="No Spacing"/>
    <w:uiPriority w:val="1"/>
    <w:qFormat/>
    <w:rsid w:val="00D662DE"/>
    <w:pPr>
      <w:spacing w:after="0" w:line="240" w:lineRule="auto"/>
    </w:pPr>
  </w:style>
  <w:style w:type="paragraph" w:styleId="a7">
    <w:name w:val="Normal (Web)"/>
    <w:basedOn w:val="a"/>
    <w:uiPriority w:val="99"/>
    <w:unhideWhenUsed/>
    <w:rsid w:val="00D662DE"/>
    <w:pPr>
      <w:spacing w:before="100" w:beforeAutospacing="1" w:after="100" w:afterAutospacing="1" w:line="240" w:lineRule="auto"/>
    </w:pPr>
    <w:rPr>
      <w:rFonts w:ascii="Arial" w:eastAsia="Calibri" w:hAnsi="Arial" w:cs="Arial"/>
      <w:sz w:val="20"/>
      <w:szCs w:val="20"/>
    </w:rPr>
  </w:style>
  <w:style w:type="paragraph" w:customStyle="1" w:styleId="a8">
    <w:name w:val="дата"/>
    <w:basedOn w:val="a"/>
    <w:uiPriority w:val="99"/>
    <w:rsid w:val="00D662DE"/>
    <w:pPr>
      <w:tabs>
        <w:tab w:val="left" w:pos="1134"/>
        <w:tab w:val="left" w:pos="3402"/>
        <w:tab w:val="left" w:pos="5103"/>
      </w:tabs>
      <w:suppressAutoHyphens/>
      <w:autoSpaceDE w:val="0"/>
      <w:spacing w:after="0" w:line="240" w:lineRule="auto"/>
    </w:pPr>
    <w:rPr>
      <w:rFonts w:ascii="Times New Roman" w:eastAsia="Times New Roman" w:hAnsi="Times New Roman" w:cs="Times New Roman"/>
      <w:b/>
      <w:bCs/>
      <w:sz w:val="24"/>
      <w:szCs w:val="24"/>
      <w:lang w:eastAsia="zh-CN"/>
    </w:rPr>
  </w:style>
  <w:style w:type="character" w:customStyle="1" w:styleId="a5">
    <w:name w:val="Абзац списка Знак"/>
    <w:link w:val="a4"/>
    <w:uiPriority w:val="34"/>
    <w:locked/>
    <w:rsid w:val="00D662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ord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1281</Words>
  <Characters>7308</Characters>
  <Application>Microsoft Office Word</Application>
  <DocSecurity>0</DocSecurity>
  <Lines>60</Lines>
  <Paragraphs>17</Paragraphs>
  <ScaleCrop>false</ScaleCrop>
  <Company>Microsoft</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2019-10-05T07:35:00Z</dcterms:created>
  <dcterms:modified xsi:type="dcterms:W3CDTF">2019-10-05T07:40:00Z</dcterms:modified>
</cp:coreProperties>
</file>